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8D" w:rsidRDefault="006846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Kokes Lesson Plans </w:t>
      </w:r>
      <w:r w:rsidR="00672A83">
        <w:rPr>
          <w:rFonts w:ascii="Times New Roman" w:hAnsi="Times New Roman" w:cs="Times New Roman"/>
          <w:sz w:val="20"/>
          <w:szCs w:val="20"/>
        </w:rPr>
        <w:t xml:space="preserve">October </w:t>
      </w:r>
      <w:r w:rsidR="00F41D70">
        <w:rPr>
          <w:rFonts w:ascii="Times New Roman" w:hAnsi="Times New Roman" w:cs="Times New Roman"/>
          <w:sz w:val="20"/>
          <w:szCs w:val="20"/>
        </w:rPr>
        <w:t>21-25</w:t>
      </w:r>
    </w:p>
    <w:p w:rsidR="00724352" w:rsidRPr="00381E6D" w:rsidRDefault="00381E6D" w:rsidP="00381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*See corresponding writing, reading, language, and speaking standards for each unit in the course syllabus*</w:t>
      </w:r>
    </w:p>
    <w:p w:rsidR="00047DF7" w:rsidRPr="00CF6370" w:rsidRDefault="0012785D">
      <w:pPr>
        <w:rPr>
          <w:rFonts w:ascii="Times New Roman" w:hAnsi="Times New Roman" w:cs="Times New Roman"/>
          <w:b/>
          <w:sz w:val="20"/>
          <w:szCs w:val="20"/>
        </w:rPr>
      </w:pPr>
      <w:r w:rsidRPr="00684600">
        <w:rPr>
          <w:rFonts w:ascii="Times New Roman" w:hAnsi="Times New Roman" w:cs="Times New Roman"/>
          <w:sz w:val="20"/>
          <w:szCs w:val="20"/>
        </w:rPr>
        <w:t xml:space="preserve">Creative English </w:t>
      </w:r>
      <w:r w:rsidR="00E623B7" w:rsidRPr="00684600">
        <w:rPr>
          <w:rFonts w:ascii="Times New Roman" w:hAnsi="Times New Roman" w:cs="Times New Roman"/>
          <w:sz w:val="20"/>
          <w:szCs w:val="20"/>
        </w:rPr>
        <w:t>–</w:t>
      </w:r>
      <w:r w:rsidR="00213C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How is the </w:t>
      </w:r>
      <w:r w:rsidR="00DC2327" w:rsidRPr="00DC2327">
        <w:rPr>
          <w:rFonts w:ascii="Times New Roman" w:hAnsi="Times New Roman" w:cs="Times New Roman"/>
          <w:i/>
          <w:sz w:val="20"/>
          <w:szCs w:val="20"/>
        </w:rPr>
        <w:t>Pirate Log</w:t>
      </w:r>
      <w:r w:rsidR="00DC2327">
        <w:rPr>
          <w:rFonts w:ascii="Times New Roman" w:hAnsi="Times New Roman" w:cs="Times New Roman"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created? How is the </w:t>
      </w:r>
      <w:r w:rsidR="00E623B7" w:rsidRPr="009067AE">
        <w:rPr>
          <w:rFonts w:ascii="Times New Roman" w:hAnsi="Times New Roman" w:cs="Times New Roman"/>
          <w:i/>
          <w:sz w:val="20"/>
          <w:szCs w:val="20"/>
        </w:rPr>
        <w:t>Jolly Roger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 created?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0161EA" w:rsidRPr="00047DF7" w:rsidTr="00715CF1">
        <w:tc>
          <w:tcPr>
            <w:tcW w:w="2635" w:type="dxa"/>
          </w:tcPr>
          <w:p w:rsidR="000161EA" w:rsidRPr="00047DF7" w:rsidRDefault="000161EA" w:rsidP="00672A8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 w:rsidR="00672A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October </w:t>
            </w:r>
            <w:r w:rsidR="00F41D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21</w:t>
            </w:r>
          </w:p>
        </w:tc>
        <w:tc>
          <w:tcPr>
            <w:tcW w:w="2635" w:type="dxa"/>
          </w:tcPr>
          <w:p w:rsidR="000161EA" w:rsidRPr="00047DF7" w:rsidRDefault="000161EA" w:rsidP="0004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 w:rsidR="008502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</w:t>
            </w:r>
            <w:r w:rsidR="00F41D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22</w:t>
            </w:r>
          </w:p>
        </w:tc>
        <w:tc>
          <w:tcPr>
            <w:tcW w:w="2635" w:type="dxa"/>
          </w:tcPr>
          <w:p w:rsidR="000161EA" w:rsidRPr="00047DF7" w:rsidRDefault="000161EA" w:rsidP="0001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 w:rsidR="008502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October </w:t>
            </w:r>
            <w:r w:rsidR="00F41D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23</w:t>
            </w:r>
          </w:p>
        </w:tc>
        <w:tc>
          <w:tcPr>
            <w:tcW w:w="2635" w:type="dxa"/>
          </w:tcPr>
          <w:p w:rsidR="000161EA" w:rsidRPr="00047DF7" w:rsidRDefault="000161EA" w:rsidP="0001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 w:rsidR="008502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October </w:t>
            </w:r>
            <w:r w:rsidR="00F41D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</w:t>
            </w:r>
          </w:p>
        </w:tc>
        <w:tc>
          <w:tcPr>
            <w:tcW w:w="2635" w:type="dxa"/>
          </w:tcPr>
          <w:p w:rsidR="000161EA" w:rsidRPr="00047DF7" w:rsidRDefault="000161EA" w:rsidP="0004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Friday, </w:t>
            </w:r>
            <w:r w:rsidR="008502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October </w:t>
            </w:r>
            <w:r w:rsidR="00F41D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</w:t>
            </w:r>
          </w:p>
        </w:tc>
      </w:tr>
      <w:tr w:rsidR="000161EA" w:rsidTr="00715CF1">
        <w:tc>
          <w:tcPr>
            <w:tcW w:w="2635" w:type="dxa"/>
          </w:tcPr>
          <w:p w:rsidR="000161EA" w:rsidRDefault="00DC1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0161EA" w:rsidRDefault="0001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0161EA" w:rsidRDefault="0001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0161EA" w:rsidRDefault="0001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0161EA" w:rsidRDefault="00720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</w:tr>
    </w:tbl>
    <w:p w:rsidR="00213CB9" w:rsidRDefault="00213CB9">
      <w:pPr>
        <w:rPr>
          <w:rFonts w:ascii="Times New Roman" w:hAnsi="Times New Roman" w:cs="Times New Roman"/>
          <w:sz w:val="20"/>
          <w:szCs w:val="20"/>
        </w:rPr>
      </w:pPr>
    </w:p>
    <w:p w:rsidR="00E51A33" w:rsidRPr="009067AE" w:rsidRDefault="00190507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>Psychology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- </w:t>
      </w:r>
      <w:r w:rsidR="00606E17">
        <w:rPr>
          <w:rFonts w:ascii="Times New Roman" w:hAnsi="Times New Roman" w:cs="Times New Roman"/>
          <w:sz w:val="20"/>
          <w:szCs w:val="20"/>
        </w:rPr>
        <w:t>How do we learn</w:t>
      </w:r>
      <w:r w:rsidR="00715CF1">
        <w:rPr>
          <w:rFonts w:ascii="Times New Roman" w:hAnsi="Times New Roman" w:cs="Times New Roman"/>
          <w:sz w:val="20"/>
          <w:szCs w:val="20"/>
        </w:rPr>
        <w:t xml:space="preserve">?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 </w:t>
      </w:r>
      <w:r w:rsidR="00606E17">
        <w:rPr>
          <w:rFonts w:ascii="Times New Roman" w:hAnsi="Times New Roman" w:cs="Times New Roman"/>
          <w:sz w:val="20"/>
          <w:szCs w:val="20"/>
        </w:rPr>
        <w:t xml:space="preserve">How do we remember? </w:t>
      </w:r>
    </w:p>
    <w:tbl>
      <w:tblPr>
        <w:tblStyle w:val="TableGrid"/>
        <w:tblW w:w="0" w:type="auto"/>
        <w:tblLook w:val="04A0"/>
      </w:tblPr>
      <w:tblGrid>
        <w:gridCol w:w="2588"/>
        <w:gridCol w:w="2591"/>
        <w:gridCol w:w="2596"/>
        <w:gridCol w:w="2591"/>
        <w:gridCol w:w="2586"/>
      </w:tblGrid>
      <w:tr w:rsidR="007F7418" w:rsidRPr="00047DF7" w:rsidTr="007F7418">
        <w:tc>
          <w:tcPr>
            <w:tcW w:w="2588" w:type="dxa"/>
          </w:tcPr>
          <w:p w:rsidR="007F7418" w:rsidRPr="00047DF7" w:rsidRDefault="007F7418" w:rsidP="00766AE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21</w:t>
            </w:r>
          </w:p>
        </w:tc>
        <w:tc>
          <w:tcPr>
            <w:tcW w:w="2589" w:type="dxa"/>
          </w:tcPr>
          <w:p w:rsidR="007F7418" w:rsidRPr="00047DF7" w:rsidRDefault="007F7418" w:rsidP="00766AE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22</w:t>
            </w:r>
          </w:p>
        </w:tc>
        <w:tc>
          <w:tcPr>
            <w:tcW w:w="2596" w:type="dxa"/>
          </w:tcPr>
          <w:p w:rsidR="007F7418" w:rsidRPr="00047DF7" w:rsidRDefault="007F7418" w:rsidP="00766AE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23</w:t>
            </w:r>
          </w:p>
        </w:tc>
        <w:tc>
          <w:tcPr>
            <w:tcW w:w="2591" w:type="dxa"/>
          </w:tcPr>
          <w:p w:rsidR="007F7418" w:rsidRPr="00047DF7" w:rsidRDefault="007F7418" w:rsidP="00766AE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24</w:t>
            </w:r>
          </w:p>
        </w:tc>
        <w:tc>
          <w:tcPr>
            <w:tcW w:w="2586" w:type="dxa"/>
          </w:tcPr>
          <w:p w:rsidR="007F7418" w:rsidRPr="00047DF7" w:rsidRDefault="007F7418" w:rsidP="00766AE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October 25</w:t>
            </w:r>
          </w:p>
        </w:tc>
      </w:tr>
      <w:tr w:rsidR="000161EA" w:rsidTr="007F7418">
        <w:tc>
          <w:tcPr>
            <w:tcW w:w="2588" w:type="dxa"/>
          </w:tcPr>
          <w:p w:rsidR="00C81581" w:rsidRDefault="00606E17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Watch Brain Games “Remember This”</w:t>
            </w:r>
            <w:r w:rsidR="00532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1" w:type="dxa"/>
          </w:tcPr>
          <w:p w:rsidR="000161EA" w:rsidRDefault="00606E17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7 Notes</w:t>
            </w:r>
          </w:p>
        </w:tc>
        <w:tc>
          <w:tcPr>
            <w:tcW w:w="2595" w:type="dxa"/>
          </w:tcPr>
          <w:p w:rsidR="000161EA" w:rsidRDefault="00606E17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7 Learning Activities </w:t>
            </w:r>
          </w:p>
        </w:tc>
        <w:tc>
          <w:tcPr>
            <w:tcW w:w="2590" w:type="dxa"/>
          </w:tcPr>
          <w:p w:rsidR="000161EA" w:rsidRDefault="00606E17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8 Notes </w:t>
            </w:r>
          </w:p>
        </w:tc>
        <w:tc>
          <w:tcPr>
            <w:tcW w:w="2586" w:type="dxa"/>
          </w:tcPr>
          <w:p w:rsidR="000161EA" w:rsidRDefault="00606E17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8 Memory Activities </w:t>
            </w:r>
          </w:p>
        </w:tc>
      </w:tr>
    </w:tbl>
    <w:p w:rsidR="00E51A33" w:rsidRDefault="00E51A33">
      <w:pPr>
        <w:rPr>
          <w:rFonts w:ascii="Times New Roman" w:hAnsi="Times New Roman" w:cs="Times New Roman"/>
          <w:sz w:val="20"/>
          <w:szCs w:val="20"/>
        </w:rPr>
      </w:pPr>
    </w:p>
    <w:p w:rsidR="00E623B7" w:rsidRDefault="008F7CC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7 English </w:t>
      </w:r>
      <w:r w:rsidR="005F14D9">
        <w:rPr>
          <w:rFonts w:ascii="Times New Roman" w:hAnsi="Times New Roman" w:cs="Times New Roman"/>
          <w:sz w:val="20"/>
          <w:szCs w:val="20"/>
        </w:rPr>
        <w:t>–</w:t>
      </w:r>
      <w:r w:rsidR="009067AE" w:rsidRPr="009067AE">
        <w:rPr>
          <w:rFonts w:ascii="Times New Roman" w:hAnsi="Times New Roman" w:cs="Times New Roman"/>
          <w:sz w:val="20"/>
          <w:szCs w:val="20"/>
        </w:rPr>
        <w:t xml:space="preserve"> </w:t>
      </w:r>
      <w:r w:rsidR="006C2521">
        <w:rPr>
          <w:rFonts w:ascii="Times New Roman" w:hAnsi="Times New Roman" w:cs="Times New Roman"/>
          <w:sz w:val="20"/>
          <w:szCs w:val="20"/>
        </w:rPr>
        <w:t>Does every conflict have a winner</w:t>
      </w:r>
      <w:r w:rsidR="005F14D9">
        <w:rPr>
          <w:rFonts w:ascii="Times New Roman" w:hAnsi="Times New Roman" w:cs="Times New Roman"/>
          <w:sz w:val="20"/>
          <w:szCs w:val="20"/>
        </w:rPr>
        <w:t xml:space="preserve">? </w:t>
      </w:r>
      <w:r w:rsidR="006C2521">
        <w:rPr>
          <w:rFonts w:ascii="Times New Roman" w:hAnsi="Times New Roman" w:cs="Times New Roman"/>
          <w:sz w:val="20"/>
          <w:szCs w:val="20"/>
        </w:rPr>
        <w:t>(Unit 2</w:t>
      </w:r>
      <w:r w:rsidR="00213CB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2588"/>
        <w:gridCol w:w="2591"/>
        <w:gridCol w:w="2596"/>
        <w:gridCol w:w="2591"/>
        <w:gridCol w:w="2586"/>
      </w:tblGrid>
      <w:tr w:rsidR="007F7418" w:rsidRPr="00047DF7" w:rsidTr="007F7418">
        <w:tc>
          <w:tcPr>
            <w:tcW w:w="2588" w:type="dxa"/>
          </w:tcPr>
          <w:p w:rsidR="007F7418" w:rsidRPr="00047DF7" w:rsidRDefault="007F7418" w:rsidP="00766AE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21</w:t>
            </w:r>
          </w:p>
        </w:tc>
        <w:tc>
          <w:tcPr>
            <w:tcW w:w="2589" w:type="dxa"/>
          </w:tcPr>
          <w:p w:rsidR="007F7418" w:rsidRPr="00047DF7" w:rsidRDefault="007F7418" w:rsidP="00766AE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22</w:t>
            </w:r>
          </w:p>
        </w:tc>
        <w:tc>
          <w:tcPr>
            <w:tcW w:w="2596" w:type="dxa"/>
          </w:tcPr>
          <w:p w:rsidR="007F7418" w:rsidRPr="00047DF7" w:rsidRDefault="007F7418" w:rsidP="00766AE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23</w:t>
            </w:r>
          </w:p>
        </w:tc>
        <w:tc>
          <w:tcPr>
            <w:tcW w:w="2591" w:type="dxa"/>
          </w:tcPr>
          <w:p w:rsidR="007F7418" w:rsidRPr="00047DF7" w:rsidRDefault="007F7418" w:rsidP="00766AE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24</w:t>
            </w:r>
          </w:p>
        </w:tc>
        <w:tc>
          <w:tcPr>
            <w:tcW w:w="2586" w:type="dxa"/>
          </w:tcPr>
          <w:p w:rsidR="007F7418" w:rsidRPr="00047DF7" w:rsidRDefault="007F7418" w:rsidP="00766AE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October 25</w:t>
            </w:r>
          </w:p>
        </w:tc>
      </w:tr>
      <w:tr w:rsidR="000161EA" w:rsidTr="007F7418">
        <w:tc>
          <w:tcPr>
            <w:tcW w:w="2588" w:type="dxa"/>
          </w:tcPr>
          <w:p w:rsidR="00727F14" w:rsidRDefault="00606E17" w:rsidP="006C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606E17" w:rsidRDefault="00606E17" w:rsidP="006C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WTL Rough Draft </w:t>
            </w:r>
          </w:p>
        </w:tc>
        <w:tc>
          <w:tcPr>
            <w:tcW w:w="2591" w:type="dxa"/>
          </w:tcPr>
          <w:p w:rsidR="00715CF1" w:rsidRDefault="00715CF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715CF1" w:rsidRDefault="00D81BBA" w:rsidP="006C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E17">
              <w:rPr>
                <w:rFonts w:ascii="Times New Roman" w:hAnsi="Times New Roman" w:cs="Times New Roman"/>
                <w:sz w:val="20"/>
                <w:szCs w:val="20"/>
              </w:rPr>
              <w:t>Type WTL</w:t>
            </w:r>
          </w:p>
        </w:tc>
        <w:tc>
          <w:tcPr>
            <w:tcW w:w="2595" w:type="dxa"/>
          </w:tcPr>
          <w:p w:rsidR="000161EA" w:rsidRDefault="00715CF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D81BBA" w:rsidRDefault="00D81BBA" w:rsidP="00CB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E17">
              <w:rPr>
                <w:rFonts w:ascii="Times New Roman" w:hAnsi="Times New Roman" w:cs="Times New Roman"/>
                <w:sz w:val="20"/>
                <w:szCs w:val="20"/>
              </w:rPr>
              <w:t xml:space="preserve">Type WTL/Free Rice/Vocab Games </w:t>
            </w:r>
          </w:p>
        </w:tc>
        <w:tc>
          <w:tcPr>
            <w:tcW w:w="2590" w:type="dxa"/>
          </w:tcPr>
          <w:p w:rsidR="00CB2302" w:rsidRDefault="00CB2302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848"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6C2521" w:rsidRDefault="00FC4BC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“Seventh Grade” in class and textbook questions  </w:t>
            </w:r>
          </w:p>
        </w:tc>
        <w:tc>
          <w:tcPr>
            <w:tcW w:w="2586" w:type="dxa"/>
          </w:tcPr>
          <w:p w:rsidR="006C2521" w:rsidRDefault="00D81BBA" w:rsidP="0071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D81BBA" w:rsidRDefault="00FC4BC0" w:rsidP="0071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Seventh Grade Literary Analysis Activities </w:t>
            </w:r>
          </w:p>
        </w:tc>
      </w:tr>
    </w:tbl>
    <w:p w:rsidR="00684600" w:rsidRDefault="00684600" w:rsidP="00124BE5">
      <w:pPr>
        <w:rPr>
          <w:rFonts w:ascii="Times New Roman" w:hAnsi="Times New Roman" w:cs="Times New Roman"/>
          <w:sz w:val="20"/>
          <w:szCs w:val="20"/>
        </w:rPr>
      </w:pPr>
    </w:p>
    <w:p w:rsidR="002B4E68" w:rsidRDefault="002B4E68" w:rsidP="00124B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Reading Interventions </w:t>
      </w:r>
    </w:p>
    <w:tbl>
      <w:tblPr>
        <w:tblStyle w:val="TableGrid"/>
        <w:tblW w:w="0" w:type="auto"/>
        <w:tblLook w:val="04A0"/>
      </w:tblPr>
      <w:tblGrid>
        <w:gridCol w:w="2589"/>
        <w:gridCol w:w="2589"/>
        <w:gridCol w:w="2596"/>
        <w:gridCol w:w="2591"/>
        <w:gridCol w:w="2588"/>
      </w:tblGrid>
      <w:tr w:rsidR="007F7418" w:rsidRPr="00047DF7" w:rsidTr="007F7418">
        <w:tc>
          <w:tcPr>
            <w:tcW w:w="2588" w:type="dxa"/>
          </w:tcPr>
          <w:p w:rsidR="007F7418" w:rsidRPr="00047DF7" w:rsidRDefault="007F7418" w:rsidP="00766AE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21</w:t>
            </w:r>
          </w:p>
        </w:tc>
        <w:tc>
          <w:tcPr>
            <w:tcW w:w="2589" w:type="dxa"/>
          </w:tcPr>
          <w:p w:rsidR="007F7418" w:rsidRPr="00047DF7" w:rsidRDefault="007F7418" w:rsidP="00766AE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22</w:t>
            </w:r>
          </w:p>
        </w:tc>
        <w:tc>
          <w:tcPr>
            <w:tcW w:w="2596" w:type="dxa"/>
          </w:tcPr>
          <w:p w:rsidR="007F7418" w:rsidRPr="00047DF7" w:rsidRDefault="007F7418" w:rsidP="00766AE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23</w:t>
            </w:r>
          </w:p>
        </w:tc>
        <w:tc>
          <w:tcPr>
            <w:tcW w:w="2591" w:type="dxa"/>
          </w:tcPr>
          <w:p w:rsidR="007F7418" w:rsidRPr="00047DF7" w:rsidRDefault="007F7418" w:rsidP="00766AE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24</w:t>
            </w:r>
          </w:p>
        </w:tc>
        <w:tc>
          <w:tcPr>
            <w:tcW w:w="2586" w:type="dxa"/>
          </w:tcPr>
          <w:p w:rsidR="007F7418" w:rsidRPr="00047DF7" w:rsidRDefault="007F7418" w:rsidP="00766AE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October 25</w:t>
            </w:r>
          </w:p>
        </w:tc>
      </w:tr>
      <w:tr w:rsidR="000161EA" w:rsidTr="007F7418">
        <w:tc>
          <w:tcPr>
            <w:tcW w:w="2589" w:type="dxa"/>
          </w:tcPr>
          <w:p w:rsidR="00727F14" w:rsidRDefault="007763FE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Reading</w:t>
            </w:r>
            <w:r w:rsidR="00532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8" w:type="dxa"/>
          </w:tcPr>
          <w:p w:rsidR="006C2521" w:rsidRDefault="007763FE" w:rsidP="0072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Math</w:t>
            </w:r>
          </w:p>
        </w:tc>
        <w:tc>
          <w:tcPr>
            <w:tcW w:w="2595" w:type="dxa"/>
          </w:tcPr>
          <w:p w:rsidR="00CB2302" w:rsidRDefault="007763FE" w:rsidP="00CA4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Math </w:t>
            </w:r>
          </w:p>
        </w:tc>
        <w:tc>
          <w:tcPr>
            <w:tcW w:w="2590" w:type="dxa"/>
          </w:tcPr>
          <w:p w:rsidR="000161EA" w:rsidRDefault="00FC4BC0" w:rsidP="0071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Reading- Read Seventh Grade on your own and Reader’s Notebook discussion/fill in side notes </w:t>
            </w:r>
          </w:p>
        </w:tc>
        <w:tc>
          <w:tcPr>
            <w:tcW w:w="2588" w:type="dxa"/>
          </w:tcPr>
          <w:p w:rsidR="00D81BBA" w:rsidRDefault="007763FE" w:rsidP="00DF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Reading </w:t>
            </w:r>
          </w:p>
        </w:tc>
      </w:tr>
    </w:tbl>
    <w:p w:rsidR="007625DB" w:rsidRDefault="007625DB">
      <w:pPr>
        <w:rPr>
          <w:rFonts w:ascii="Times New Roman" w:hAnsi="Times New Roman" w:cs="Times New Roman"/>
          <w:sz w:val="20"/>
          <w:szCs w:val="20"/>
        </w:rPr>
      </w:pPr>
    </w:p>
    <w:p w:rsidR="006979B1" w:rsidRDefault="006979B1">
      <w:pPr>
        <w:rPr>
          <w:rFonts w:ascii="Times New Roman" w:hAnsi="Times New Roman" w:cs="Times New Roman"/>
          <w:sz w:val="20"/>
          <w:szCs w:val="20"/>
        </w:rPr>
      </w:pPr>
    </w:p>
    <w:p w:rsidR="006979B1" w:rsidRDefault="006979B1">
      <w:pPr>
        <w:rPr>
          <w:rFonts w:ascii="Times New Roman" w:hAnsi="Times New Roman" w:cs="Times New Roman"/>
          <w:sz w:val="20"/>
          <w:szCs w:val="20"/>
        </w:rPr>
      </w:pPr>
    </w:p>
    <w:p w:rsidR="006979B1" w:rsidRDefault="006979B1">
      <w:pPr>
        <w:rPr>
          <w:rFonts w:ascii="Times New Roman" w:hAnsi="Times New Roman" w:cs="Times New Roman"/>
          <w:sz w:val="20"/>
          <w:szCs w:val="20"/>
        </w:rPr>
      </w:pPr>
    </w:p>
    <w:p w:rsidR="008A57F7" w:rsidRDefault="004E0A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9 </w:t>
      </w:r>
      <w:r w:rsidR="00381E6D">
        <w:rPr>
          <w:rFonts w:ascii="Times New Roman" w:hAnsi="Times New Roman" w:cs="Times New Roman"/>
          <w:sz w:val="20"/>
          <w:szCs w:val="20"/>
        </w:rPr>
        <w:t xml:space="preserve">Speech- </w:t>
      </w:r>
      <w:r w:rsidR="006979B1">
        <w:rPr>
          <w:rFonts w:ascii="Times New Roman" w:hAnsi="Times New Roman" w:cs="Times New Roman"/>
          <w:sz w:val="20"/>
          <w:szCs w:val="20"/>
        </w:rPr>
        <w:t>How do I create a demonstrative speech</w:t>
      </w:r>
      <w:r w:rsidR="00D3394A" w:rsidRPr="009067AE">
        <w:rPr>
          <w:rFonts w:ascii="Times New Roman" w:hAnsi="Times New Roman" w:cs="Times New Roman"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/>
      </w:tblPr>
      <w:tblGrid>
        <w:gridCol w:w="2588"/>
        <w:gridCol w:w="2590"/>
        <w:gridCol w:w="2596"/>
        <w:gridCol w:w="2591"/>
        <w:gridCol w:w="2590"/>
      </w:tblGrid>
      <w:tr w:rsidR="007F7418" w:rsidRPr="00047DF7" w:rsidTr="007F7418">
        <w:tc>
          <w:tcPr>
            <w:tcW w:w="2588" w:type="dxa"/>
          </w:tcPr>
          <w:p w:rsidR="007F7418" w:rsidRPr="00047DF7" w:rsidRDefault="007F7418" w:rsidP="00766AE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21</w:t>
            </w:r>
          </w:p>
        </w:tc>
        <w:tc>
          <w:tcPr>
            <w:tcW w:w="2589" w:type="dxa"/>
          </w:tcPr>
          <w:p w:rsidR="007F7418" w:rsidRPr="00047DF7" w:rsidRDefault="007F7418" w:rsidP="00766AE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22</w:t>
            </w:r>
          </w:p>
        </w:tc>
        <w:tc>
          <w:tcPr>
            <w:tcW w:w="2596" w:type="dxa"/>
          </w:tcPr>
          <w:p w:rsidR="007F7418" w:rsidRPr="00047DF7" w:rsidRDefault="007F7418" w:rsidP="00766AE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23</w:t>
            </w:r>
          </w:p>
        </w:tc>
        <w:tc>
          <w:tcPr>
            <w:tcW w:w="2591" w:type="dxa"/>
          </w:tcPr>
          <w:p w:rsidR="007F7418" w:rsidRPr="00047DF7" w:rsidRDefault="007F7418" w:rsidP="00766AE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24</w:t>
            </w:r>
          </w:p>
        </w:tc>
        <w:tc>
          <w:tcPr>
            <w:tcW w:w="2586" w:type="dxa"/>
          </w:tcPr>
          <w:p w:rsidR="007F7418" w:rsidRPr="00047DF7" w:rsidRDefault="007F7418" w:rsidP="00766AE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October 25</w:t>
            </w:r>
          </w:p>
        </w:tc>
      </w:tr>
      <w:tr w:rsidR="000161EA" w:rsidTr="007F7418">
        <w:tc>
          <w:tcPr>
            <w:tcW w:w="2586" w:type="dxa"/>
          </w:tcPr>
          <w:p w:rsidR="00DB022F" w:rsidRDefault="006979B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Writing the steps of a process</w:t>
            </w:r>
            <w:r w:rsidR="00532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3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0" w:type="dxa"/>
          </w:tcPr>
          <w:p w:rsidR="00DB022F" w:rsidRDefault="006979B1" w:rsidP="008E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Demonstration video examples and writings outline</w:t>
            </w:r>
          </w:p>
        </w:tc>
        <w:tc>
          <w:tcPr>
            <w:tcW w:w="2594" w:type="dxa"/>
          </w:tcPr>
          <w:p w:rsidR="000161EA" w:rsidRDefault="006979B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Demonstration Example- outline and work day </w:t>
            </w:r>
            <w:r w:rsidR="00EF3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0" w:type="dxa"/>
          </w:tcPr>
          <w:p w:rsidR="000161EA" w:rsidRDefault="006979B1" w:rsidP="009E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Write outline/practice </w:t>
            </w:r>
          </w:p>
        </w:tc>
        <w:tc>
          <w:tcPr>
            <w:tcW w:w="2590" w:type="dxa"/>
          </w:tcPr>
          <w:p w:rsidR="000161EA" w:rsidRDefault="006979B1" w:rsidP="009E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Practice/revise/draw for order </w:t>
            </w:r>
          </w:p>
        </w:tc>
      </w:tr>
    </w:tbl>
    <w:p w:rsidR="008E3942" w:rsidRDefault="008E3942">
      <w:pPr>
        <w:rPr>
          <w:rFonts w:ascii="Times New Roman" w:hAnsi="Times New Roman" w:cs="Times New Roman"/>
          <w:sz w:val="20"/>
          <w:szCs w:val="20"/>
        </w:rPr>
      </w:pPr>
    </w:p>
    <w:p w:rsidR="00DF7013" w:rsidRPr="009067AE" w:rsidRDefault="008F7CC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>10 English</w:t>
      </w:r>
      <w:bookmarkStart w:id="0" w:name="ri-9-10-7"/>
      <w:r w:rsidR="00FE1C99">
        <w:rPr>
          <w:rFonts w:ascii="Times New Roman" w:hAnsi="Times New Roman" w:cs="Times New Roman"/>
          <w:sz w:val="20"/>
          <w:szCs w:val="20"/>
        </w:rPr>
        <w:t>-</w:t>
      </w:r>
      <w:bookmarkEnd w:id="0"/>
      <w:r w:rsidR="005F14D9">
        <w:rPr>
          <w:rFonts w:ascii="Times New Roman" w:hAnsi="Times New Roman" w:cs="Times New Roman"/>
          <w:sz w:val="20"/>
          <w:szCs w:val="20"/>
        </w:rPr>
        <w:t xml:space="preserve"> </w:t>
      </w:r>
      <w:r w:rsidR="008A57F7">
        <w:rPr>
          <w:rFonts w:ascii="Times New Roman" w:hAnsi="Times New Roman" w:cs="Times New Roman"/>
          <w:sz w:val="20"/>
          <w:szCs w:val="20"/>
        </w:rPr>
        <w:t>Can progress be made without conflict</w:t>
      </w:r>
      <w:r w:rsidR="005F14D9">
        <w:rPr>
          <w:rFonts w:ascii="Times New Roman" w:hAnsi="Times New Roman" w:cs="Times New Roman"/>
          <w:sz w:val="20"/>
          <w:szCs w:val="20"/>
        </w:rPr>
        <w:t xml:space="preserve">?  </w:t>
      </w:r>
      <w:r w:rsidR="00213CB9">
        <w:rPr>
          <w:rFonts w:ascii="Times New Roman" w:hAnsi="Times New Roman" w:cs="Times New Roman"/>
          <w:sz w:val="20"/>
          <w:szCs w:val="20"/>
        </w:rPr>
        <w:t xml:space="preserve">(Unit </w:t>
      </w:r>
      <w:r w:rsidR="008A57F7">
        <w:rPr>
          <w:rFonts w:ascii="Times New Roman" w:hAnsi="Times New Roman" w:cs="Times New Roman"/>
          <w:sz w:val="20"/>
          <w:szCs w:val="20"/>
        </w:rPr>
        <w:t>2</w:t>
      </w:r>
      <w:r w:rsidR="00213CB9">
        <w:rPr>
          <w:rFonts w:ascii="Times New Roman" w:hAnsi="Times New Roman" w:cs="Times New Roman"/>
          <w:sz w:val="20"/>
          <w:szCs w:val="20"/>
        </w:rPr>
        <w:t xml:space="preserve">) </w:t>
      </w:r>
      <w:r w:rsidR="00684600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2588"/>
        <w:gridCol w:w="2589"/>
        <w:gridCol w:w="2596"/>
        <w:gridCol w:w="2591"/>
        <w:gridCol w:w="2586"/>
      </w:tblGrid>
      <w:tr w:rsidR="007F7418" w:rsidRPr="00047DF7" w:rsidTr="007F7418">
        <w:tc>
          <w:tcPr>
            <w:tcW w:w="2588" w:type="dxa"/>
          </w:tcPr>
          <w:p w:rsidR="007F7418" w:rsidRPr="00047DF7" w:rsidRDefault="007F7418" w:rsidP="00766AE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21</w:t>
            </w:r>
          </w:p>
        </w:tc>
        <w:tc>
          <w:tcPr>
            <w:tcW w:w="2589" w:type="dxa"/>
          </w:tcPr>
          <w:p w:rsidR="007F7418" w:rsidRPr="00047DF7" w:rsidRDefault="007F7418" w:rsidP="00766AE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22</w:t>
            </w:r>
          </w:p>
        </w:tc>
        <w:tc>
          <w:tcPr>
            <w:tcW w:w="2596" w:type="dxa"/>
          </w:tcPr>
          <w:p w:rsidR="007F7418" w:rsidRPr="00047DF7" w:rsidRDefault="007F7418" w:rsidP="00766AE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23</w:t>
            </w:r>
          </w:p>
        </w:tc>
        <w:tc>
          <w:tcPr>
            <w:tcW w:w="2591" w:type="dxa"/>
          </w:tcPr>
          <w:p w:rsidR="007F7418" w:rsidRPr="00047DF7" w:rsidRDefault="007F7418" w:rsidP="00766AE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24</w:t>
            </w:r>
          </w:p>
        </w:tc>
        <w:tc>
          <w:tcPr>
            <w:tcW w:w="2586" w:type="dxa"/>
          </w:tcPr>
          <w:p w:rsidR="007F7418" w:rsidRPr="00047DF7" w:rsidRDefault="007F7418" w:rsidP="00766AE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October 25</w:t>
            </w:r>
          </w:p>
        </w:tc>
      </w:tr>
      <w:tr w:rsidR="000161EA" w:rsidTr="007F7418">
        <w:tc>
          <w:tcPr>
            <w:tcW w:w="2588" w:type="dxa"/>
          </w:tcPr>
          <w:p w:rsidR="006979B1" w:rsidRDefault="006979B1" w:rsidP="006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AE3AC7" w:rsidRDefault="00AE3AC7" w:rsidP="006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Finish typing WTL </w:t>
            </w:r>
          </w:p>
          <w:p w:rsidR="006A5650" w:rsidRDefault="006A5650" w:rsidP="003B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0161EA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D81BBA" w:rsidRDefault="00D81BBA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3AC7">
              <w:rPr>
                <w:rFonts w:ascii="Times New Roman" w:hAnsi="Times New Roman" w:cs="Times New Roman"/>
                <w:sz w:val="20"/>
                <w:szCs w:val="20"/>
              </w:rPr>
              <w:t xml:space="preserve">Reading/Vocabulary Warm Ups Masque of Red Death and Enrichment- Community Connection  </w:t>
            </w:r>
          </w:p>
        </w:tc>
        <w:tc>
          <w:tcPr>
            <w:tcW w:w="2596" w:type="dxa"/>
          </w:tcPr>
          <w:p w:rsidR="000161EA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6A5650" w:rsidRDefault="00AE3AC7" w:rsidP="006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the Story- Reader’s Notebook </w:t>
            </w:r>
          </w:p>
        </w:tc>
        <w:tc>
          <w:tcPr>
            <w:tcW w:w="2591" w:type="dxa"/>
          </w:tcPr>
          <w:p w:rsidR="000161EA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6A5650" w:rsidRDefault="00AE3AC7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Textbook Questions/Literary Analysis </w:t>
            </w:r>
          </w:p>
        </w:tc>
        <w:tc>
          <w:tcPr>
            <w:tcW w:w="2586" w:type="dxa"/>
          </w:tcPr>
          <w:p w:rsidR="000161EA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6A5650" w:rsidRDefault="00AE3AC7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Reader’s Notebook pg. 168</w:t>
            </w:r>
          </w:p>
        </w:tc>
      </w:tr>
    </w:tbl>
    <w:p w:rsidR="00E2014B" w:rsidRDefault="00E2014B">
      <w:pPr>
        <w:rPr>
          <w:rFonts w:ascii="Times New Roman" w:hAnsi="Times New Roman" w:cs="Times New Roman"/>
          <w:sz w:val="20"/>
          <w:szCs w:val="20"/>
        </w:rPr>
      </w:pPr>
    </w:p>
    <w:p w:rsidR="00D3394A" w:rsidRPr="009067AE" w:rsidRDefault="00CC7983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11 English </w:t>
      </w:r>
      <w:r w:rsidR="005F14D9">
        <w:rPr>
          <w:rFonts w:ascii="Times New Roman" w:hAnsi="Times New Roman" w:cs="Times New Roman"/>
          <w:sz w:val="20"/>
          <w:szCs w:val="20"/>
        </w:rPr>
        <w:t xml:space="preserve">– How does literature reflect or shape a society? </w:t>
      </w:r>
      <w:r w:rsidR="00672A83">
        <w:rPr>
          <w:rFonts w:ascii="Times New Roman" w:hAnsi="Times New Roman" w:cs="Times New Roman"/>
          <w:sz w:val="20"/>
          <w:szCs w:val="20"/>
        </w:rPr>
        <w:t>(Unit 2</w:t>
      </w:r>
      <w:r w:rsidR="00213CB9">
        <w:rPr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Style w:val="TableGrid"/>
        <w:tblW w:w="0" w:type="auto"/>
        <w:tblLook w:val="04A0"/>
      </w:tblPr>
      <w:tblGrid>
        <w:gridCol w:w="2588"/>
        <w:gridCol w:w="2590"/>
        <w:gridCol w:w="2596"/>
        <w:gridCol w:w="2591"/>
        <w:gridCol w:w="2588"/>
      </w:tblGrid>
      <w:tr w:rsidR="007F7418" w:rsidRPr="00047DF7" w:rsidTr="007F7418">
        <w:tc>
          <w:tcPr>
            <w:tcW w:w="2588" w:type="dxa"/>
          </w:tcPr>
          <w:p w:rsidR="007F7418" w:rsidRPr="00047DF7" w:rsidRDefault="007F7418" w:rsidP="00766AE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21</w:t>
            </w:r>
          </w:p>
        </w:tc>
        <w:tc>
          <w:tcPr>
            <w:tcW w:w="2589" w:type="dxa"/>
          </w:tcPr>
          <w:p w:rsidR="007F7418" w:rsidRPr="00047DF7" w:rsidRDefault="007F7418" w:rsidP="00766AE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22</w:t>
            </w:r>
          </w:p>
        </w:tc>
        <w:tc>
          <w:tcPr>
            <w:tcW w:w="2596" w:type="dxa"/>
          </w:tcPr>
          <w:p w:rsidR="007F7418" w:rsidRPr="00047DF7" w:rsidRDefault="007F7418" w:rsidP="00766AE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23</w:t>
            </w:r>
          </w:p>
        </w:tc>
        <w:tc>
          <w:tcPr>
            <w:tcW w:w="2591" w:type="dxa"/>
          </w:tcPr>
          <w:p w:rsidR="007F7418" w:rsidRPr="00047DF7" w:rsidRDefault="007F7418" w:rsidP="00766AE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24</w:t>
            </w:r>
          </w:p>
        </w:tc>
        <w:tc>
          <w:tcPr>
            <w:tcW w:w="2586" w:type="dxa"/>
          </w:tcPr>
          <w:p w:rsidR="007F7418" w:rsidRPr="00047DF7" w:rsidRDefault="007F7418" w:rsidP="00766AE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October 25</w:t>
            </w:r>
          </w:p>
        </w:tc>
      </w:tr>
      <w:tr w:rsidR="000161EA" w:rsidTr="007F7418">
        <w:tc>
          <w:tcPr>
            <w:tcW w:w="2587" w:type="dxa"/>
          </w:tcPr>
          <w:p w:rsidR="006979B1" w:rsidRDefault="006979B1" w:rsidP="0069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5</w:t>
            </w:r>
          </w:p>
          <w:p w:rsidR="00DC09B3" w:rsidRDefault="00F62A2B" w:rsidP="003B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“Fall of the House of Usher” and Reader’s Notebook sequence </w:t>
            </w:r>
          </w:p>
        </w:tc>
        <w:tc>
          <w:tcPr>
            <w:tcW w:w="2590" w:type="dxa"/>
          </w:tcPr>
          <w:p w:rsidR="000161EA" w:rsidRDefault="00207B22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5</w:t>
            </w:r>
          </w:p>
          <w:p w:rsidR="0027549E" w:rsidRDefault="00F62A2B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“Usher” textbook questions </w:t>
            </w:r>
          </w:p>
        </w:tc>
        <w:tc>
          <w:tcPr>
            <w:tcW w:w="2595" w:type="dxa"/>
          </w:tcPr>
          <w:p w:rsidR="000161EA" w:rsidRDefault="00207B22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5</w:t>
            </w:r>
          </w:p>
          <w:p w:rsidR="00D81BBA" w:rsidRDefault="00D81BBA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2A2B">
              <w:rPr>
                <w:rFonts w:ascii="Times New Roman" w:hAnsi="Times New Roman" w:cs="Times New Roman"/>
                <w:sz w:val="20"/>
                <w:szCs w:val="20"/>
              </w:rPr>
              <w:t xml:space="preserve">“Usher” film and literary analysis </w:t>
            </w:r>
          </w:p>
        </w:tc>
        <w:tc>
          <w:tcPr>
            <w:tcW w:w="2590" w:type="dxa"/>
          </w:tcPr>
          <w:p w:rsidR="000161EA" w:rsidRDefault="00207B22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5</w:t>
            </w:r>
          </w:p>
          <w:p w:rsidR="00EA6751" w:rsidRDefault="00F62A2B" w:rsidP="008E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“Usher” film and literary analysis</w:t>
            </w:r>
            <w:bookmarkStart w:id="1" w:name="_GoBack"/>
            <w:bookmarkEnd w:id="1"/>
          </w:p>
        </w:tc>
        <w:tc>
          <w:tcPr>
            <w:tcW w:w="2588" w:type="dxa"/>
          </w:tcPr>
          <w:p w:rsidR="00D81BBA" w:rsidRDefault="006979B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Class –early dismissal </w:t>
            </w:r>
          </w:p>
        </w:tc>
      </w:tr>
    </w:tbl>
    <w:p w:rsidR="00FD4C87" w:rsidRDefault="00FD4C87">
      <w:pPr>
        <w:rPr>
          <w:rFonts w:ascii="Times New Roman" w:hAnsi="Times New Roman" w:cs="Times New Roman"/>
          <w:sz w:val="20"/>
          <w:szCs w:val="20"/>
        </w:rPr>
      </w:pPr>
    </w:p>
    <w:p w:rsidR="00E2014B" w:rsidRPr="009067AE" w:rsidRDefault="00E2014B">
      <w:pPr>
        <w:rPr>
          <w:rFonts w:ascii="Times New Roman" w:hAnsi="Times New Roman" w:cs="Times New Roman"/>
          <w:sz w:val="20"/>
          <w:szCs w:val="20"/>
        </w:rPr>
      </w:pPr>
    </w:p>
    <w:sectPr w:rsidR="00E2014B" w:rsidRPr="009067AE" w:rsidSect="00096A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29B2"/>
    <w:multiLevelType w:val="hybridMultilevel"/>
    <w:tmpl w:val="EFB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015E0"/>
    <w:multiLevelType w:val="hybridMultilevel"/>
    <w:tmpl w:val="F796EFE0"/>
    <w:lvl w:ilvl="0" w:tplc="11984B5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6A32"/>
    <w:rsid w:val="00000D44"/>
    <w:rsid w:val="000114FD"/>
    <w:rsid w:val="000161EA"/>
    <w:rsid w:val="00021495"/>
    <w:rsid w:val="00047DF7"/>
    <w:rsid w:val="0007194F"/>
    <w:rsid w:val="00096A32"/>
    <w:rsid w:val="000B4E79"/>
    <w:rsid w:val="000B7E55"/>
    <w:rsid w:val="000E1FC2"/>
    <w:rsid w:val="00121D75"/>
    <w:rsid w:val="00124BE5"/>
    <w:rsid w:val="0012785D"/>
    <w:rsid w:val="00140A25"/>
    <w:rsid w:val="0016022B"/>
    <w:rsid w:val="00190507"/>
    <w:rsid w:val="001B24D8"/>
    <w:rsid w:val="00207B22"/>
    <w:rsid w:val="00213CB9"/>
    <w:rsid w:val="00252AA6"/>
    <w:rsid w:val="002637FF"/>
    <w:rsid w:val="0027549E"/>
    <w:rsid w:val="002937B6"/>
    <w:rsid w:val="002B4E68"/>
    <w:rsid w:val="002D3DC6"/>
    <w:rsid w:val="002D6812"/>
    <w:rsid w:val="002F375A"/>
    <w:rsid w:val="002F7BB7"/>
    <w:rsid w:val="003428CA"/>
    <w:rsid w:val="003622C0"/>
    <w:rsid w:val="00381E6D"/>
    <w:rsid w:val="00393EFB"/>
    <w:rsid w:val="003B310B"/>
    <w:rsid w:val="003E22D7"/>
    <w:rsid w:val="003F7618"/>
    <w:rsid w:val="00434F50"/>
    <w:rsid w:val="004521BE"/>
    <w:rsid w:val="004521C7"/>
    <w:rsid w:val="00452C85"/>
    <w:rsid w:val="00456FB8"/>
    <w:rsid w:val="00465E00"/>
    <w:rsid w:val="004E0A84"/>
    <w:rsid w:val="004F5CF1"/>
    <w:rsid w:val="005218AE"/>
    <w:rsid w:val="00523ECE"/>
    <w:rsid w:val="00532638"/>
    <w:rsid w:val="00546C32"/>
    <w:rsid w:val="0057275B"/>
    <w:rsid w:val="005F14D9"/>
    <w:rsid w:val="0060658D"/>
    <w:rsid w:val="00606E17"/>
    <w:rsid w:val="0064084C"/>
    <w:rsid w:val="00640B64"/>
    <w:rsid w:val="00650F73"/>
    <w:rsid w:val="006554DA"/>
    <w:rsid w:val="00672A83"/>
    <w:rsid w:val="00684600"/>
    <w:rsid w:val="006979B1"/>
    <w:rsid w:val="006A5650"/>
    <w:rsid w:val="006C2521"/>
    <w:rsid w:val="006C6BFB"/>
    <w:rsid w:val="006D100B"/>
    <w:rsid w:val="006E5358"/>
    <w:rsid w:val="0070331F"/>
    <w:rsid w:val="007146E7"/>
    <w:rsid w:val="00715CF1"/>
    <w:rsid w:val="00720C70"/>
    <w:rsid w:val="00724352"/>
    <w:rsid w:val="00727F14"/>
    <w:rsid w:val="007625DB"/>
    <w:rsid w:val="00765F8A"/>
    <w:rsid w:val="007763FE"/>
    <w:rsid w:val="007B5ED1"/>
    <w:rsid w:val="007C020E"/>
    <w:rsid w:val="007C7555"/>
    <w:rsid w:val="007F7418"/>
    <w:rsid w:val="00837343"/>
    <w:rsid w:val="00837F79"/>
    <w:rsid w:val="008502D9"/>
    <w:rsid w:val="00854BBC"/>
    <w:rsid w:val="00886038"/>
    <w:rsid w:val="008A57F7"/>
    <w:rsid w:val="008D65F6"/>
    <w:rsid w:val="008E3942"/>
    <w:rsid w:val="008F7CC5"/>
    <w:rsid w:val="009067AE"/>
    <w:rsid w:val="0090738E"/>
    <w:rsid w:val="0097027C"/>
    <w:rsid w:val="00976832"/>
    <w:rsid w:val="00987B24"/>
    <w:rsid w:val="009E16DC"/>
    <w:rsid w:val="009E3848"/>
    <w:rsid w:val="009F0EAA"/>
    <w:rsid w:val="009F1315"/>
    <w:rsid w:val="00A73D77"/>
    <w:rsid w:val="00A74551"/>
    <w:rsid w:val="00A8585A"/>
    <w:rsid w:val="00AD1DCF"/>
    <w:rsid w:val="00AE3AC7"/>
    <w:rsid w:val="00B0380B"/>
    <w:rsid w:val="00B103AA"/>
    <w:rsid w:val="00B3334D"/>
    <w:rsid w:val="00B65EB1"/>
    <w:rsid w:val="00B661FC"/>
    <w:rsid w:val="00BB0526"/>
    <w:rsid w:val="00C51210"/>
    <w:rsid w:val="00C81581"/>
    <w:rsid w:val="00CA4C71"/>
    <w:rsid w:val="00CB2302"/>
    <w:rsid w:val="00CC7983"/>
    <w:rsid w:val="00CD3E38"/>
    <w:rsid w:val="00CF6370"/>
    <w:rsid w:val="00D24A39"/>
    <w:rsid w:val="00D3394A"/>
    <w:rsid w:val="00D60EAF"/>
    <w:rsid w:val="00D772C4"/>
    <w:rsid w:val="00D81BBA"/>
    <w:rsid w:val="00D95529"/>
    <w:rsid w:val="00DA0ED7"/>
    <w:rsid w:val="00DB022F"/>
    <w:rsid w:val="00DC09B3"/>
    <w:rsid w:val="00DC1B9E"/>
    <w:rsid w:val="00DC2327"/>
    <w:rsid w:val="00DF5E98"/>
    <w:rsid w:val="00DF6FDC"/>
    <w:rsid w:val="00DF7013"/>
    <w:rsid w:val="00E2014B"/>
    <w:rsid w:val="00E238FB"/>
    <w:rsid w:val="00E409C2"/>
    <w:rsid w:val="00E51A33"/>
    <w:rsid w:val="00E623B7"/>
    <w:rsid w:val="00E62CB4"/>
    <w:rsid w:val="00E764A9"/>
    <w:rsid w:val="00EA6751"/>
    <w:rsid w:val="00EC79F4"/>
    <w:rsid w:val="00EF2B4D"/>
    <w:rsid w:val="00EF32FD"/>
    <w:rsid w:val="00F2679C"/>
    <w:rsid w:val="00F32636"/>
    <w:rsid w:val="00F41D70"/>
    <w:rsid w:val="00F62A2B"/>
    <w:rsid w:val="00FB4FBB"/>
    <w:rsid w:val="00FC4BC0"/>
    <w:rsid w:val="00FD4C87"/>
    <w:rsid w:val="00FE0635"/>
    <w:rsid w:val="00FE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24BE5"/>
    <w:pPr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492FEC0-5B60-4248-AB66-7EAF76C4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kokeslo</cp:lastModifiedBy>
  <cp:revision>10</cp:revision>
  <cp:lastPrinted>2012-08-20T14:00:00Z</cp:lastPrinted>
  <dcterms:created xsi:type="dcterms:W3CDTF">2013-10-18T13:43:00Z</dcterms:created>
  <dcterms:modified xsi:type="dcterms:W3CDTF">2013-10-18T15:28:00Z</dcterms:modified>
</cp:coreProperties>
</file>