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AD7CEE" w:rsidRDefault="0082554F" w:rsidP="0082554F">
      <w:pPr>
        <w:pStyle w:val="Heading2"/>
        <w:spacing w:before="0"/>
        <w:rPr>
          <w:rFonts w:ascii="Times New Roman" w:hAnsi="Times New Roman" w:cs="Times New Roman"/>
          <w:sz w:val="20"/>
          <w:szCs w:val="20"/>
        </w:rPr>
      </w:pPr>
      <w:r w:rsidRPr="00AD7CE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AD7CEE" w:rsidRDefault="00862148" w:rsidP="0082554F">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Creative English</w:t>
      </w:r>
    </w:p>
    <w:p w:rsidR="007747B4" w:rsidRPr="00AD7CEE" w:rsidRDefault="007747B4" w:rsidP="007747B4">
      <w:pPr>
        <w:pStyle w:val="Heading1"/>
        <w:tabs>
          <w:tab w:val="left" w:pos="3706"/>
        </w:tabs>
        <w:spacing w:before="0"/>
        <w:jc w:val="center"/>
        <w:rPr>
          <w:rFonts w:ascii="Times New Roman" w:hAnsi="Times New Roman" w:cs="Times New Roman"/>
          <w:sz w:val="20"/>
          <w:szCs w:val="20"/>
        </w:rPr>
      </w:pPr>
      <w:r w:rsidRPr="00AD7CEE">
        <w:rPr>
          <w:rFonts w:ascii="Times New Roman" w:hAnsi="Times New Roman" w:cs="Times New Roman"/>
          <w:sz w:val="20"/>
          <w:szCs w:val="20"/>
        </w:rPr>
        <w:t>Course Syllabus</w:t>
      </w:r>
    </w:p>
    <w:p w:rsidR="00A412B3" w:rsidRPr="00AD7CEE" w:rsidRDefault="007A2034" w:rsidP="007747B4">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Fall/</w:t>
      </w:r>
      <w:r w:rsidR="00404915">
        <w:rPr>
          <w:rFonts w:ascii="Times New Roman" w:hAnsi="Times New Roman" w:cs="Times New Roman"/>
          <w:sz w:val="20"/>
          <w:szCs w:val="20"/>
        </w:rPr>
        <w:t>Spring</w:t>
      </w:r>
      <w:r w:rsidR="006D2E03" w:rsidRPr="00AD7CEE">
        <w:rPr>
          <w:rFonts w:ascii="Times New Roman" w:hAnsi="Times New Roman" w:cs="Times New Roman"/>
          <w:sz w:val="20"/>
          <w:szCs w:val="20"/>
        </w:rPr>
        <w:t xml:space="preserve"> Semester </w:t>
      </w:r>
    </w:p>
    <w:p w:rsidR="006D2E03" w:rsidRDefault="006D2E03" w:rsidP="006D2E03">
      <w:pPr>
        <w:jc w:val="center"/>
        <w:rPr>
          <w:rFonts w:ascii="Times New Roman" w:hAnsi="Times New Roman" w:cs="Times New Roman"/>
          <w:b/>
          <w:sz w:val="20"/>
          <w:szCs w:val="20"/>
        </w:rPr>
      </w:pPr>
      <w:r w:rsidRPr="00AD7CEE">
        <w:rPr>
          <w:rFonts w:ascii="Times New Roman" w:hAnsi="Times New Roman" w:cs="Times New Roman"/>
          <w:b/>
          <w:sz w:val="20"/>
          <w:szCs w:val="20"/>
        </w:rPr>
        <w:t>Mrs. Kokes</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 xml:space="preserve">Mission </w:t>
      </w:r>
    </w:p>
    <w:p w:rsidR="008D319A" w:rsidRPr="001C7957" w:rsidRDefault="008D319A" w:rsidP="008D319A">
      <w:pPr>
        <w:pStyle w:val="Default"/>
        <w:rPr>
          <w:rFonts w:ascii="Times New Roman" w:hAnsi="Times New Roman" w:cs="Times New Roman"/>
          <w:sz w:val="20"/>
          <w:szCs w:val="20"/>
        </w:rPr>
      </w:pPr>
      <w:r w:rsidRPr="001C7957">
        <w:rPr>
          <w:rFonts w:ascii="Times New Roman" w:hAnsi="Times New Roman" w:cs="Times New Roman"/>
          <w:sz w:val="20"/>
          <w:szCs w:val="20"/>
        </w:rPr>
        <w:t>The mission of Avon School District is to ensure that all students successfully reach their potential</w:t>
      </w:r>
      <w:r w:rsidR="00D832F6">
        <w:rPr>
          <w:rFonts w:ascii="Times New Roman" w:hAnsi="Times New Roman" w:cs="Times New Roman"/>
          <w:sz w:val="20"/>
          <w:szCs w:val="20"/>
        </w:rPr>
        <w:t xml:space="preserve"> (</w:t>
      </w:r>
      <w:r w:rsidR="006C71CA">
        <w:rPr>
          <w:rFonts w:ascii="Times New Roman" w:hAnsi="Times New Roman" w:cs="Times New Roman"/>
          <w:sz w:val="20"/>
          <w:szCs w:val="20"/>
        </w:rPr>
        <w:t>1</w:t>
      </w:r>
      <w:r w:rsidR="00A71EF4">
        <w:rPr>
          <w:rStyle w:val="EndnoteReference"/>
          <w:rFonts w:ascii="Times New Roman" w:hAnsi="Times New Roman" w:cs="Times New Roman"/>
          <w:sz w:val="20"/>
          <w:szCs w:val="20"/>
        </w:rPr>
        <w:endnoteReference w:id="1"/>
      </w:r>
      <w:r w:rsidR="00D832F6">
        <w:rPr>
          <w:rFonts w:ascii="Times New Roman" w:hAnsi="Times New Roman" w:cs="Times New Roman"/>
          <w:sz w:val="20"/>
          <w:szCs w:val="20"/>
        </w:rPr>
        <w:t>)</w:t>
      </w:r>
      <w:r w:rsidRPr="001C7957">
        <w:rPr>
          <w:rFonts w:ascii="Times New Roman" w:hAnsi="Times New Roman" w:cs="Times New Roman"/>
          <w:sz w:val="20"/>
          <w:szCs w:val="20"/>
        </w:rPr>
        <w:t xml:space="preserve">. </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Vision</w:t>
      </w:r>
    </w:p>
    <w:p w:rsidR="008D319A" w:rsidRDefault="008D319A" w:rsidP="001C7957">
      <w:pPr>
        <w:rPr>
          <w:rFonts w:ascii="Times New Roman" w:hAnsi="Times New Roman" w:cs="Times New Roman"/>
          <w:sz w:val="20"/>
          <w:szCs w:val="20"/>
        </w:rPr>
      </w:pPr>
      <w:r w:rsidRPr="001C7957">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Pr>
          <w:rFonts w:ascii="Times New Roman" w:hAnsi="Times New Roman" w:cs="Times New Roman"/>
          <w:sz w:val="20"/>
          <w:szCs w:val="20"/>
        </w:rPr>
        <w:t>spect between students and staff (</w:t>
      </w:r>
      <w:r w:rsidR="006C71CA">
        <w:rPr>
          <w:rFonts w:ascii="Times New Roman" w:hAnsi="Times New Roman" w:cs="Times New Roman"/>
          <w:sz w:val="20"/>
          <w:szCs w:val="20"/>
        </w:rPr>
        <w:t>1</w:t>
      </w:r>
      <w:r w:rsidR="00D832F6">
        <w:rPr>
          <w:rFonts w:ascii="Times New Roman" w:hAnsi="Times New Roman" w:cs="Times New Roman"/>
          <w:sz w:val="20"/>
          <w:szCs w:val="20"/>
        </w:rPr>
        <w:t>)</w:t>
      </w:r>
      <w:r w:rsidR="006C71CA">
        <w:rPr>
          <w:rFonts w:ascii="Times New Roman" w:hAnsi="Times New Roman" w:cs="Times New Roman"/>
          <w:sz w:val="20"/>
          <w:szCs w:val="20"/>
        </w:rPr>
        <w:t>.</w:t>
      </w:r>
    </w:p>
    <w:p w:rsidR="008806AF" w:rsidRPr="00AD7CEE" w:rsidRDefault="008806AF" w:rsidP="008806AF">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Course </w:t>
      </w:r>
      <w:r>
        <w:rPr>
          <w:rFonts w:ascii="Times New Roman" w:hAnsi="Times New Roman" w:cs="Times New Roman"/>
          <w:sz w:val="20"/>
          <w:szCs w:val="20"/>
        </w:rPr>
        <w:t xml:space="preserve">Description/Overview </w:t>
      </w:r>
    </w:p>
    <w:p w:rsidR="008806AF" w:rsidRPr="008806AF" w:rsidRDefault="00862148" w:rsidP="001C7957">
      <w:pPr>
        <w:rPr>
          <w:rFonts w:ascii="Times New Roman" w:hAnsi="Times New Roman" w:cs="Times New Roman"/>
          <w:sz w:val="20"/>
          <w:szCs w:val="20"/>
        </w:rPr>
      </w:pPr>
      <w:r>
        <w:rPr>
          <w:rFonts w:ascii="Times New Roman" w:hAnsi="Times New Roman" w:cs="Times New Roman"/>
          <w:sz w:val="20"/>
          <w:szCs w:val="20"/>
        </w:rPr>
        <w:t>Students will design the yearbook (</w:t>
      </w:r>
      <w:r w:rsidRPr="00862148">
        <w:rPr>
          <w:rFonts w:ascii="Times New Roman" w:hAnsi="Times New Roman" w:cs="Times New Roman"/>
          <w:i/>
          <w:sz w:val="20"/>
          <w:szCs w:val="20"/>
        </w:rPr>
        <w:t>Pirate’s Log</w:t>
      </w:r>
      <w:r>
        <w:rPr>
          <w:rFonts w:ascii="Times New Roman" w:hAnsi="Times New Roman" w:cs="Times New Roman"/>
          <w:sz w:val="20"/>
          <w:szCs w:val="20"/>
        </w:rPr>
        <w:t xml:space="preserve">) and write articles </w:t>
      </w:r>
      <w:r w:rsidR="00E66B81">
        <w:rPr>
          <w:rFonts w:ascii="Times New Roman" w:hAnsi="Times New Roman" w:cs="Times New Roman"/>
          <w:sz w:val="20"/>
          <w:szCs w:val="20"/>
        </w:rPr>
        <w:t>to</w:t>
      </w:r>
      <w:r>
        <w:rPr>
          <w:rFonts w:ascii="Times New Roman" w:hAnsi="Times New Roman" w:cs="Times New Roman"/>
          <w:sz w:val="20"/>
          <w:szCs w:val="20"/>
        </w:rPr>
        <w:t xml:space="preserve"> print in the </w:t>
      </w:r>
      <w:r w:rsidRPr="00862148">
        <w:rPr>
          <w:rFonts w:ascii="Times New Roman" w:hAnsi="Times New Roman" w:cs="Times New Roman"/>
          <w:i/>
          <w:sz w:val="20"/>
          <w:szCs w:val="20"/>
        </w:rPr>
        <w:t>Avon Clarion</w:t>
      </w:r>
      <w:r>
        <w:rPr>
          <w:rFonts w:ascii="Times New Roman" w:hAnsi="Times New Roman" w:cs="Times New Roman"/>
          <w:sz w:val="20"/>
          <w:szCs w:val="20"/>
        </w:rPr>
        <w:t xml:space="preserve"> (</w:t>
      </w:r>
      <w:r w:rsidRPr="00552B6C">
        <w:rPr>
          <w:rFonts w:ascii="Times New Roman" w:hAnsi="Times New Roman" w:cs="Times New Roman"/>
          <w:i/>
          <w:sz w:val="20"/>
          <w:szCs w:val="20"/>
        </w:rPr>
        <w:t>Jolly</w:t>
      </w:r>
      <w:r>
        <w:rPr>
          <w:rFonts w:ascii="Times New Roman" w:hAnsi="Times New Roman" w:cs="Times New Roman"/>
          <w:sz w:val="20"/>
          <w:szCs w:val="20"/>
        </w:rPr>
        <w:t xml:space="preserve"> </w:t>
      </w:r>
      <w:r w:rsidRPr="00862148">
        <w:rPr>
          <w:rFonts w:ascii="Times New Roman" w:hAnsi="Times New Roman" w:cs="Times New Roman"/>
          <w:i/>
          <w:sz w:val="20"/>
          <w:szCs w:val="20"/>
        </w:rPr>
        <w:t>Roger</w:t>
      </w:r>
      <w:r>
        <w:rPr>
          <w:rFonts w:ascii="Times New Roman" w:hAnsi="Times New Roman" w:cs="Times New Roman"/>
          <w:sz w:val="20"/>
          <w:szCs w:val="20"/>
        </w:rPr>
        <w:t xml:space="preserve">). </w:t>
      </w:r>
    </w:p>
    <w:p w:rsidR="007E5045" w:rsidRPr="00AD7CEE" w:rsidRDefault="007516C3" w:rsidP="007516C3">
      <w:pPr>
        <w:pStyle w:val="Heading3"/>
        <w:rPr>
          <w:rFonts w:ascii="Times New Roman" w:hAnsi="Times New Roman" w:cs="Times New Roman"/>
          <w:sz w:val="20"/>
          <w:szCs w:val="20"/>
        </w:rPr>
      </w:pPr>
      <w:r w:rsidRPr="00AD7CEE">
        <w:rPr>
          <w:rFonts w:ascii="Times New Roman" w:hAnsi="Times New Roman" w:cs="Times New Roman"/>
          <w:sz w:val="20"/>
          <w:szCs w:val="20"/>
        </w:rPr>
        <w:t>Course Learning Objectives</w:t>
      </w:r>
      <w:r w:rsidR="00512255">
        <w:rPr>
          <w:rFonts w:ascii="Times New Roman" w:hAnsi="Times New Roman" w:cs="Times New Roman"/>
          <w:sz w:val="20"/>
          <w:szCs w:val="20"/>
        </w:rPr>
        <w:t xml:space="preserve"> (Essential Questions) </w:t>
      </w:r>
    </w:p>
    <w:p w:rsidR="00155E4E" w:rsidRDefault="00862148" w:rsidP="0027368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How are news articles different from short stories or research papers? </w:t>
      </w:r>
    </w:p>
    <w:p w:rsidR="00862148" w:rsidRDefault="00862148" w:rsidP="0027368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What information is important in a news article? </w:t>
      </w:r>
    </w:p>
    <w:p w:rsidR="00862148" w:rsidRDefault="00862148" w:rsidP="0027368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How do I design a page to capture the audience’s attention? </w:t>
      </w:r>
    </w:p>
    <w:p w:rsidR="00EB6C37" w:rsidRPr="006419E2" w:rsidRDefault="00862148" w:rsidP="00862148">
      <w:pPr>
        <w:pStyle w:val="Heading3"/>
        <w:jc w:val="center"/>
        <w:rPr>
          <w:rFonts w:ascii="Times New Roman" w:hAnsi="Times New Roman" w:cs="Times New Roman"/>
          <w:sz w:val="20"/>
          <w:szCs w:val="20"/>
          <w:u w:val="single"/>
        </w:rPr>
      </w:pPr>
      <w:r w:rsidRPr="006419E2">
        <w:rPr>
          <w:rFonts w:ascii="Times New Roman" w:hAnsi="Times New Roman" w:cs="Times New Roman"/>
          <w:sz w:val="20"/>
          <w:szCs w:val="20"/>
          <w:u w:val="single"/>
        </w:rPr>
        <w:t xml:space="preserve">All </w:t>
      </w:r>
      <w:r w:rsidR="00EB6C37" w:rsidRPr="006419E2">
        <w:rPr>
          <w:rFonts w:ascii="Times New Roman" w:hAnsi="Times New Roman" w:cs="Times New Roman"/>
          <w:sz w:val="20"/>
          <w:szCs w:val="20"/>
          <w:u w:val="single"/>
        </w:rPr>
        <w:t>English/Lang</w:t>
      </w:r>
      <w:r w:rsidRPr="006419E2">
        <w:rPr>
          <w:rFonts w:ascii="Times New Roman" w:hAnsi="Times New Roman" w:cs="Times New Roman"/>
          <w:sz w:val="20"/>
          <w:szCs w:val="20"/>
          <w:u w:val="single"/>
        </w:rPr>
        <w:t>uage Arts Common Core Standards for Writing Grades 9-12 will be utilized</w:t>
      </w:r>
    </w:p>
    <w:p w:rsidR="00151C9E" w:rsidRPr="00AD7CEE" w:rsidRDefault="00151C9E" w:rsidP="00151C9E">
      <w:pPr>
        <w:pStyle w:val="Heading3"/>
        <w:rPr>
          <w:rFonts w:ascii="Times New Roman" w:hAnsi="Times New Roman" w:cs="Times New Roman"/>
          <w:sz w:val="20"/>
          <w:szCs w:val="20"/>
        </w:rPr>
      </w:pPr>
      <w:bookmarkStart w:id="0" w:name="requirements"/>
      <w:bookmarkEnd w:id="0"/>
      <w:r>
        <w:rPr>
          <w:rFonts w:ascii="Times New Roman" w:hAnsi="Times New Roman" w:cs="Times New Roman"/>
          <w:sz w:val="20"/>
          <w:szCs w:val="20"/>
        </w:rPr>
        <w:t>Course Resources</w:t>
      </w:r>
    </w:p>
    <w:p w:rsidR="00385699" w:rsidRDefault="00A92415" w:rsidP="00385699">
      <w:pPr>
        <w:rPr>
          <w:rFonts w:ascii="Times New Roman" w:hAnsi="Times New Roman" w:cs="Times New Roman"/>
          <w:sz w:val="20"/>
          <w:szCs w:val="20"/>
        </w:rPr>
      </w:pPr>
      <w:r w:rsidRPr="00151C9E">
        <w:rPr>
          <w:rFonts w:ascii="Times New Roman" w:hAnsi="Times New Roman" w:cs="Times New Roman"/>
          <w:b/>
          <w:sz w:val="20"/>
          <w:szCs w:val="20"/>
        </w:rPr>
        <w:t>Course Website</w:t>
      </w:r>
      <w:r w:rsidR="007E5045" w:rsidRPr="00151C9E">
        <w:rPr>
          <w:rFonts w:ascii="Times New Roman" w:hAnsi="Times New Roman" w:cs="Times New Roman"/>
          <w:b/>
          <w:sz w:val="20"/>
          <w:szCs w:val="20"/>
        </w:rPr>
        <w:t>(s)</w:t>
      </w:r>
    </w:p>
    <w:p w:rsidR="007E5045" w:rsidRPr="00501564" w:rsidRDefault="004436EB" w:rsidP="00273682">
      <w:pPr>
        <w:pStyle w:val="ListParagraph"/>
        <w:numPr>
          <w:ilvl w:val="0"/>
          <w:numId w:val="5"/>
        </w:numPr>
        <w:rPr>
          <w:rFonts w:ascii="Times New Roman" w:hAnsi="Times New Roman" w:cs="Times New Roman"/>
          <w:b/>
          <w:sz w:val="20"/>
          <w:szCs w:val="20"/>
        </w:rPr>
      </w:pPr>
      <w:r w:rsidRPr="00385699">
        <w:rPr>
          <w:rFonts w:ascii="Times New Roman" w:hAnsi="Times New Roman" w:cs="Times New Roman"/>
          <w:sz w:val="20"/>
          <w:szCs w:val="20"/>
        </w:rPr>
        <w:t xml:space="preserve">Mrs. Kokes Website </w:t>
      </w:r>
      <w:hyperlink r:id="rId9" w:history="1">
        <w:r w:rsidRPr="00385699">
          <w:rPr>
            <w:rStyle w:val="Hyperlink"/>
            <w:rFonts w:ascii="Times New Roman" w:hAnsi="Times New Roman" w:cs="Times New Roman"/>
            <w:sz w:val="20"/>
            <w:szCs w:val="20"/>
          </w:rPr>
          <w:t>http://lk115.k12.sd.us/</w:t>
        </w:r>
      </w:hyperlink>
      <w:r w:rsidRPr="00385699">
        <w:rPr>
          <w:rFonts w:ascii="Times New Roman" w:hAnsi="Times New Roman" w:cs="Times New Roman"/>
          <w:sz w:val="20"/>
          <w:szCs w:val="20"/>
        </w:rPr>
        <w:t xml:space="preserve"> (Also accessible through Avon School site)</w:t>
      </w:r>
    </w:p>
    <w:p w:rsidR="00501564" w:rsidRPr="00862148" w:rsidRDefault="00501564" w:rsidP="00273682">
      <w:pPr>
        <w:pStyle w:val="ListParagraph"/>
        <w:numPr>
          <w:ilvl w:val="0"/>
          <w:numId w:val="5"/>
        </w:numPr>
        <w:rPr>
          <w:rFonts w:ascii="Times New Roman" w:hAnsi="Times New Roman" w:cs="Times New Roman"/>
          <w:b/>
          <w:sz w:val="20"/>
          <w:szCs w:val="20"/>
        </w:rPr>
      </w:pPr>
      <w:r>
        <w:rPr>
          <w:rFonts w:ascii="Times New Roman" w:hAnsi="Times New Roman" w:cs="Times New Roman"/>
          <w:sz w:val="20"/>
          <w:szCs w:val="20"/>
        </w:rPr>
        <w:t xml:space="preserve">Yearbook Avenue Website (through Jostens) </w:t>
      </w:r>
      <w:hyperlink r:id="rId10" w:history="1">
        <w:r w:rsidRPr="00BF77AE">
          <w:rPr>
            <w:rStyle w:val="Hyperlink"/>
            <w:rFonts w:ascii="Times New Roman" w:hAnsi="Times New Roman" w:cs="Times New Roman"/>
            <w:sz w:val="20"/>
            <w:szCs w:val="20"/>
          </w:rPr>
          <w:t>http://yearbookavenue.jostens.com/</w:t>
        </w:r>
      </w:hyperlink>
      <w:r>
        <w:rPr>
          <w:rFonts w:ascii="Times New Roman" w:hAnsi="Times New Roman" w:cs="Times New Roman"/>
          <w:sz w:val="20"/>
          <w:szCs w:val="20"/>
        </w:rPr>
        <w:t xml:space="preserve"> </w:t>
      </w:r>
    </w:p>
    <w:p w:rsidR="00862148" w:rsidRDefault="00862148" w:rsidP="00862148">
      <w:pPr>
        <w:rPr>
          <w:rFonts w:ascii="Times New Roman" w:hAnsi="Times New Roman" w:cs="Times New Roman"/>
          <w:b/>
          <w:sz w:val="20"/>
          <w:szCs w:val="20"/>
        </w:rPr>
      </w:pPr>
      <w:r>
        <w:rPr>
          <w:rFonts w:ascii="Times New Roman" w:hAnsi="Times New Roman" w:cs="Times New Roman"/>
          <w:b/>
          <w:sz w:val="20"/>
          <w:szCs w:val="20"/>
        </w:rPr>
        <w:t>Course Supplies</w:t>
      </w:r>
    </w:p>
    <w:p w:rsidR="00862148" w:rsidRPr="00862148" w:rsidRDefault="00862148" w:rsidP="00862148">
      <w:pPr>
        <w:pStyle w:val="ListParagraph"/>
        <w:numPr>
          <w:ilvl w:val="0"/>
          <w:numId w:val="5"/>
        </w:numPr>
        <w:rPr>
          <w:rFonts w:ascii="Times New Roman" w:hAnsi="Times New Roman" w:cs="Times New Roman"/>
          <w:b/>
          <w:sz w:val="20"/>
          <w:szCs w:val="20"/>
        </w:rPr>
      </w:pPr>
      <w:r>
        <w:rPr>
          <w:rFonts w:ascii="Times New Roman" w:hAnsi="Times New Roman" w:cs="Times New Roman"/>
          <w:sz w:val="20"/>
          <w:szCs w:val="20"/>
        </w:rPr>
        <w:t>Internet access (yearbook)</w:t>
      </w:r>
    </w:p>
    <w:p w:rsidR="00862148" w:rsidRPr="006D19B2" w:rsidRDefault="00862148" w:rsidP="00862148">
      <w:pPr>
        <w:pStyle w:val="ListParagraph"/>
        <w:numPr>
          <w:ilvl w:val="0"/>
          <w:numId w:val="5"/>
        </w:numPr>
        <w:rPr>
          <w:rFonts w:ascii="Times New Roman" w:hAnsi="Times New Roman" w:cs="Times New Roman"/>
          <w:b/>
          <w:sz w:val="20"/>
          <w:szCs w:val="20"/>
        </w:rPr>
      </w:pPr>
      <w:r>
        <w:rPr>
          <w:rFonts w:ascii="Times New Roman" w:hAnsi="Times New Roman" w:cs="Times New Roman"/>
          <w:sz w:val="20"/>
          <w:szCs w:val="20"/>
        </w:rPr>
        <w:t>Computer access (write arti</w:t>
      </w:r>
      <w:r w:rsidR="00FB0419">
        <w:rPr>
          <w:rFonts w:ascii="Times New Roman" w:hAnsi="Times New Roman" w:cs="Times New Roman"/>
          <w:sz w:val="20"/>
          <w:szCs w:val="20"/>
        </w:rPr>
        <w:t>cles)</w:t>
      </w:r>
    </w:p>
    <w:p w:rsidR="006D19B2" w:rsidRPr="006D19B2" w:rsidRDefault="006D19B2" w:rsidP="006D19B2">
      <w:pPr>
        <w:pStyle w:val="Heading3"/>
        <w:rPr>
          <w:rFonts w:ascii="Times New Roman" w:hAnsi="Times New Roman" w:cs="Times New Roman"/>
          <w:sz w:val="20"/>
          <w:szCs w:val="20"/>
        </w:rPr>
      </w:pPr>
      <w:r>
        <w:rPr>
          <w:rFonts w:ascii="Times New Roman" w:hAnsi="Times New Roman" w:cs="Times New Roman"/>
          <w:sz w:val="20"/>
          <w:szCs w:val="20"/>
        </w:rPr>
        <w:t xml:space="preserve">Grading </w:t>
      </w:r>
    </w:p>
    <w:p w:rsidR="006D19B2" w:rsidRDefault="006D19B2" w:rsidP="009B759D">
      <w:pPr>
        <w:rPr>
          <w:rFonts w:ascii="Times New Roman" w:hAnsi="Times New Roman" w:cs="Times New Roman"/>
          <w:b/>
          <w:sz w:val="20"/>
          <w:szCs w:val="20"/>
        </w:rPr>
      </w:pPr>
      <w:r>
        <w:rPr>
          <w:rFonts w:ascii="Times New Roman" w:hAnsi="Times New Roman" w:cs="Times New Roman"/>
          <w:b/>
          <w:sz w:val="20"/>
          <w:szCs w:val="20"/>
        </w:rPr>
        <w:t>Criteria</w:t>
      </w:r>
    </w:p>
    <w:p w:rsidR="004F296D" w:rsidRPr="004F296D" w:rsidRDefault="004F296D" w:rsidP="009B759D">
      <w:pPr>
        <w:rPr>
          <w:rFonts w:ascii="Times New Roman" w:hAnsi="Times New Roman" w:cs="Times New Roman"/>
          <w:sz w:val="20"/>
          <w:szCs w:val="20"/>
        </w:rPr>
      </w:pPr>
      <w:r>
        <w:rPr>
          <w:rFonts w:ascii="Times New Roman" w:hAnsi="Times New Roman" w:cs="Times New Roman"/>
          <w:sz w:val="20"/>
          <w:szCs w:val="20"/>
          <w:u w:val="single"/>
        </w:rPr>
        <w:t xml:space="preserve">Assignments- </w:t>
      </w:r>
      <w:r>
        <w:rPr>
          <w:rFonts w:ascii="Times New Roman" w:hAnsi="Times New Roman" w:cs="Times New Roman"/>
          <w:sz w:val="20"/>
          <w:szCs w:val="20"/>
        </w:rPr>
        <w:t xml:space="preserve">At least once a week, students will complete notes/assignments relating to journalism and photography. These assignment skills can be applied to tasks in the </w:t>
      </w:r>
      <w:r w:rsidRPr="004F296D">
        <w:rPr>
          <w:rFonts w:ascii="Times New Roman" w:hAnsi="Times New Roman" w:cs="Times New Roman"/>
          <w:i/>
          <w:sz w:val="20"/>
          <w:szCs w:val="20"/>
        </w:rPr>
        <w:t>Pirate Log</w:t>
      </w:r>
      <w:r>
        <w:rPr>
          <w:rFonts w:ascii="Times New Roman" w:hAnsi="Times New Roman" w:cs="Times New Roman"/>
          <w:sz w:val="20"/>
          <w:szCs w:val="20"/>
        </w:rPr>
        <w:t xml:space="preserve"> and the </w:t>
      </w:r>
      <w:r w:rsidRPr="004F296D">
        <w:rPr>
          <w:rFonts w:ascii="Times New Roman" w:hAnsi="Times New Roman" w:cs="Times New Roman"/>
          <w:i/>
          <w:sz w:val="20"/>
          <w:szCs w:val="20"/>
        </w:rPr>
        <w:t>Jolly Roger</w:t>
      </w:r>
      <w:r>
        <w:rPr>
          <w:rFonts w:ascii="Times New Roman" w:hAnsi="Times New Roman" w:cs="Times New Roman"/>
          <w:sz w:val="20"/>
          <w:szCs w:val="20"/>
        </w:rPr>
        <w:t xml:space="preserve">. Each assignment will be given a separate point value. </w:t>
      </w:r>
    </w:p>
    <w:p w:rsidR="00BB05A7" w:rsidRDefault="00604DAE" w:rsidP="009B759D">
      <w:pPr>
        <w:rPr>
          <w:rFonts w:ascii="Times New Roman" w:hAnsi="Times New Roman" w:cs="Times New Roman"/>
          <w:sz w:val="20"/>
          <w:szCs w:val="20"/>
        </w:rPr>
      </w:pPr>
      <w:r w:rsidRPr="00604DAE">
        <w:rPr>
          <w:rFonts w:ascii="Times New Roman" w:hAnsi="Times New Roman" w:cs="Times New Roman"/>
          <w:sz w:val="20"/>
          <w:szCs w:val="20"/>
          <w:u w:val="single"/>
        </w:rPr>
        <w:t>Participation-</w:t>
      </w:r>
      <w:r>
        <w:rPr>
          <w:rFonts w:ascii="Times New Roman" w:hAnsi="Times New Roman" w:cs="Times New Roman"/>
          <w:sz w:val="20"/>
          <w:szCs w:val="20"/>
        </w:rPr>
        <w:t xml:space="preserve"> </w:t>
      </w:r>
      <w:r w:rsidR="00BB05A7">
        <w:rPr>
          <w:rFonts w:ascii="Times New Roman" w:hAnsi="Times New Roman" w:cs="Times New Roman"/>
          <w:sz w:val="20"/>
          <w:szCs w:val="20"/>
        </w:rPr>
        <w:t xml:space="preserve">Students are </w:t>
      </w:r>
      <w:r w:rsidR="004F296D">
        <w:rPr>
          <w:rFonts w:ascii="Times New Roman" w:hAnsi="Times New Roman" w:cs="Times New Roman"/>
          <w:sz w:val="20"/>
          <w:szCs w:val="20"/>
        </w:rPr>
        <w:t xml:space="preserve">also </w:t>
      </w:r>
      <w:r w:rsidR="00BB05A7">
        <w:rPr>
          <w:rFonts w:ascii="Times New Roman" w:hAnsi="Times New Roman" w:cs="Times New Roman"/>
          <w:sz w:val="20"/>
          <w:szCs w:val="20"/>
        </w:rPr>
        <w:t xml:space="preserve">given participation grades for the course. </w:t>
      </w:r>
      <w:r>
        <w:rPr>
          <w:rFonts w:ascii="Times New Roman" w:hAnsi="Times New Roman" w:cs="Times New Roman"/>
          <w:sz w:val="20"/>
          <w:szCs w:val="20"/>
        </w:rPr>
        <w:t xml:space="preserve">On certain days each week, you will be given “Work Time” to produce </w:t>
      </w:r>
      <w:r w:rsidR="004F296D" w:rsidRPr="004F296D">
        <w:rPr>
          <w:rFonts w:ascii="Times New Roman" w:hAnsi="Times New Roman" w:cs="Times New Roman"/>
          <w:i/>
          <w:sz w:val="20"/>
          <w:szCs w:val="20"/>
        </w:rPr>
        <w:t>Pirate Log</w:t>
      </w:r>
      <w:r>
        <w:rPr>
          <w:rFonts w:ascii="Times New Roman" w:hAnsi="Times New Roman" w:cs="Times New Roman"/>
          <w:sz w:val="20"/>
          <w:szCs w:val="20"/>
        </w:rPr>
        <w:t xml:space="preserve"> pages, </w:t>
      </w:r>
      <w:r w:rsidRPr="00604DAE">
        <w:rPr>
          <w:rFonts w:ascii="Times New Roman" w:hAnsi="Times New Roman" w:cs="Times New Roman"/>
          <w:i/>
          <w:sz w:val="20"/>
          <w:szCs w:val="20"/>
        </w:rPr>
        <w:t>Jolly Roger</w:t>
      </w:r>
      <w:r>
        <w:rPr>
          <w:rFonts w:ascii="Times New Roman" w:hAnsi="Times New Roman" w:cs="Times New Roman"/>
          <w:sz w:val="20"/>
          <w:szCs w:val="20"/>
        </w:rPr>
        <w:t xml:space="preserve"> articles, or if those items are complete you can use the class as study hall/free time. </w:t>
      </w:r>
      <w:r w:rsidR="00BB05A7">
        <w:rPr>
          <w:rFonts w:ascii="Times New Roman" w:hAnsi="Times New Roman" w:cs="Times New Roman"/>
          <w:sz w:val="20"/>
          <w:szCs w:val="20"/>
        </w:rPr>
        <w:t xml:space="preserve">You </w:t>
      </w:r>
      <w:r w:rsidR="004F296D">
        <w:rPr>
          <w:rFonts w:ascii="Times New Roman" w:hAnsi="Times New Roman" w:cs="Times New Roman"/>
          <w:sz w:val="20"/>
          <w:szCs w:val="20"/>
        </w:rPr>
        <w:t>may also use this</w:t>
      </w:r>
      <w:r w:rsidR="00BB05A7">
        <w:rPr>
          <w:rFonts w:ascii="Times New Roman" w:hAnsi="Times New Roman" w:cs="Times New Roman"/>
          <w:sz w:val="20"/>
          <w:szCs w:val="20"/>
        </w:rPr>
        <w:t xml:space="preserve"> time </w:t>
      </w:r>
      <w:r w:rsidR="004F296D">
        <w:rPr>
          <w:rFonts w:ascii="Times New Roman" w:hAnsi="Times New Roman" w:cs="Times New Roman"/>
          <w:sz w:val="20"/>
          <w:szCs w:val="20"/>
        </w:rPr>
        <w:t>to</w:t>
      </w:r>
      <w:r w:rsidR="00BB05A7">
        <w:rPr>
          <w:rFonts w:ascii="Times New Roman" w:hAnsi="Times New Roman" w:cs="Times New Roman"/>
          <w:sz w:val="20"/>
          <w:szCs w:val="20"/>
        </w:rPr>
        <w:t xml:space="preserve"> set up tutoring time</w:t>
      </w:r>
      <w:r w:rsidR="004F296D">
        <w:rPr>
          <w:rFonts w:ascii="Times New Roman" w:hAnsi="Times New Roman" w:cs="Times New Roman"/>
          <w:sz w:val="20"/>
          <w:szCs w:val="20"/>
        </w:rPr>
        <w:t>/makeup time</w:t>
      </w:r>
      <w:r w:rsidR="00BB05A7">
        <w:rPr>
          <w:rFonts w:ascii="Times New Roman" w:hAnsi="Times New Roman" w:cs="Times New Roman"/>
          <w:sz w:val="20"/>
          <w:szCs w:val="20"/>
        </w:rPr>
        <w:t xml:space="preserve"> with teachers as needed</w:t>
      </w:r>
      <w:r w:rsidR="004F296D">
        <w:rPr>
          <w:rFonts w:ascii="Times New Roman" w:hAnsi="Times New Roman" w:cs="Times New Roman"/>
          <w:sz w:val="20"/>
          <w:szCs w:val="20"/>
        </w:rPr>
        <w:t xml:space="preserve"> and/or requested</w:t>
      </w:r>
      <w:r w:rsidR="00BB05A7">
        <w:rPr>
          <w:rFonts w:ascii="Times New Roman" w:hAnsi="Times New Roman" w:cs="Times New Roman"/>
          <w:sz w:val="20"/>
          <w:szCs w:val="20"/>
        </w:rPr>
        <w:t xml:space="preserve">. </w:t>
      </w:r>
      <w:r w:rsidR="00A829FD">
        <w:rPr>
          <w:rFonts w:ascii="Times New Roman" w:hAnsi="Times New Roman" w:cs="Times New Roman"/>
          <w:sz w:val="20"/>
          <w:szCs w:val="20"/>
        </w:rPr>
        <w:t xml:space="preserve"> Each week you will receive 10 points according to the rubric below:</w:t>
      </w:r>
      <w:r w:rsidR="00BB05A7">
        <w:rPr>
          <w:rFonts w:ascii="Times New Roman" w:hAnsi="Times New Roman" w:cs="Times New Roman"/>
          <w:sz w:val="20"/>
          <w:szCs w:val="20"/>
        </w:rPr>
        <w:t xml:space="preserve"> </w:t>
      </w:r>
    </w:p>
    <w:p w:rsidR="006D19B2" w:rsidRDefault="00BB05A7" w:rsidP="009B759D">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Look w:val="04A0"/>
      </w:tblPr>
      <w:tblGrid>
        <w:gridCol w:w="1915"/>
        <w:gridCol w:w="1915"/>
        <w:gridCol w:w="1915"/>
        <w:gridCol w:w="1915"/>
        <w:gridCol w:w="1916"/>
      </w:tblGrid>
      <w:tr w:rsidR="00BB05A7" w:rsidRPr="00BB05A7" w:rsidTr="00BB05A7">
        <w:tc>
          <w:tcPr>
            <w:tcW w:w="1915" w:type="dxa"/>
          </w:tcPr>
          <w:p w:rsidR="00BB05A7" w:rsidRPr="00BB05A7" w:rsidRDefault="00BB05A7" w:rsidP="00BB05A7">
            <w:pPr>
              <w:jc w:val="center"/>
              <w:rPr>
                <w:rFonts w:ascii="Times New Roman" w:hAnsi="Times New Roman" w:cs="Times New Roman"/>
                <w:b/>
                <w:sz w:val="20"/>
                <w:szCs w:val="20"/>
              </w:rPr>
            </w:pPr>
            <w:r w:rsidRPr="00BB05A7">
              <w:rPr>
                <w:rFonts w:ascii="Times New Roman" w:hAnsi="Times New Roman" w:cs="Times New Roman"/>
                <w:b/>
                <w:sz w:val="20"/>
                <w:szCs w:val="20"/>
              </w:rPr>
              <w:t>Points Possible</w:t>
            </w:r>
          </w:p>
        </w:tc>
        <w:tc>
          <w:tcPr>
            <w:tcW w:w="1915" w:type="dxa"/>
          </w:tcPr>
          <w:p w:rsidR="00BB05A7" w:rsidRPr="00BB05A7" w:rsidRDefault="00BB05A7" w:rsidP="00BB05A7">
            <w:pPr>
              <w:jc w:val="center"/>
              <w:rPr>
                <w:rFonts w:ascii="Times New Roman" w:hAnsi="Times New Roman" w:cs="Times New Roman"/>
                <w:b/>
                <w:sz w:val="20"/>
                <w:szCs w:val="20"/>
              </w:rPr>
            </w:pPr>
            <w:r>
              <w:rPr>
                <w:rFonts w:ascii="Times New Roman" w:hAnsi="Times New Roman" w:cs="Times New Roman"/>
                <w:b/>
                <w:sz w:val="20"/>
                <w:szCs w:val="20"/>
              </w:rPr>
              <w:t>Writing</w:t>
            </w:r>
          </w:p>
        </w:tc>
        <w:tc>
          <w:tcPr>
            <w:tcW w:w="1915" w:type="dxa"/>
          </w:tcPr>
          <w:p w:rsidR="00BB05A7" w:rsidRPr="00BB05A7" w:rsidRDefault="00BB05A7" w:rsidP="00BB05A7">
            <w:pPr>
              <w:jc w:val="center"/>
              <w:rPr>
                <w:rFonts w:ascii="Times New Roman" w:hAnsi="Times New Roman" w:cs="Times New Roman"/>
                <w:b/>
                <w:sz w:val="20"/>
                <w:szCs w:val="20"/>
              </w:rPr>
            </w:pPr>
            <w:r>
              <w:rPr>
                <w:rFonts w:ascii="Times New Roman" w:hAnsi="Times New Roman" w:cs="Times New Roman"/>
                <w:b/>
                <w:sz w:val="20"/>
                <w:szCs w:val="20"/>
              </w:rPr>
              <w:t>Time on Task</w:t>
            </w:r>
          </w:p>
        </w:tc>
        <w:tc>
          <w:tcPr>
            <w:tcW w:w="1915" w:type="dxa"/>
          </w:tcPr>
          <w:p w:rsidR="00BB05A7" w:rsidRPr="00BB05A7" w:rsidRDefault="00BB05A7" w:rsidP="00BB05A7">
            <w:pPr>
              <w:jc w:val="center"/>
              <w:rPr>
                <w:rFonts w:ascii="Times New Roman" w:hAnsi="Times New Roman" w:cs="Times New Roman"/>
                <w:b/>
                <w:sz w:val="20"/>
                <w:szCs w:val="20"/>
              </w:rPr>
            </w:pPr>
            <w:r>
              <w:rPr>
                <w:rFonts w:ascii="Times New Roman" w:hAnsi="Times New Roman" w:cs="Times New Roman"/>
                <w:b/>
                <w:sz w:val="20"/>
                <w:szCs w:val="20"/>
              </w:rPr>
              <w:t>Attitude</w:t>
            </w:r>
          </w:p>
        </w:tc>
        <w:tc>
          <w:tcPr>
            <w:tcW w:w="1916" w:type="dxa"/>
          </w:tcPr>
          <w:p w:rsidR="00BB05A7" w:rsidRPr="00BB05A7" w:rsidRDefault="00BB05A7" w:rsidP="00BB05A7">
            <w:pPr>
              <w:jc w:val="center"/>
              <w:rPr>
                <w:rFonts w:ascii="Times New Roman" w:hAnsi="Times New Roman" w:cs="Times New Roman"/>
                <w:b/>
                <w:sz w:val="20"/>
                <w:szCs w:val="20"/>
              </w:rPr>
            </w:pPr>
            <w:r>
              <w:rPr>
                <w:rFonts w:ascii="Times New Roman" w:hAnsi="Times New Roman" w:cs="Times New Roman"/>
                <w:b/>
                <w:sz w:val="20"/>
                <w:szCs w:val="20"/>
              </w:rPr>
              <w:t>Time Management</w:t>
            </w:r>
          </w:p>
        </w:tc>
      </w:tr>
      <w:tr w:rsidR="00BB05A7" w:rsidTr="00BB05A7">
        <w:tc>
          <w:tcPr>
            <w:tcW w:w="1915" w:type="dxa"/>
          </w:tcPr>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10</w:t>
            </w:r>
          </w:p>
        </w:tc>
        <w:tc>
          <w:tcPr>
            <w:tcW w:w="1915" w:type="dxa"/>
          </w:tcPr>
          <w:p w:rsidR="00BB05A7" w:rsidRDefault="00BB05A7" w:rsidP="00BB05A7">
            <w:pPr>
              <w:jc w:val="center"/>
              <w:rPr>
                <w:rFonts w:ascii="Times New Roman" w:hAnsi="Times New Roman" w:cs="Times New Roman"/>
                <w:sz w:val="20"/>
                <w:szCs w:val="20"/>
              </w:rPr>
            </w:pP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Student writes their own articles and ask teacher for editing</w:t>
            </w: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(You will NOT miss points for grammar errors)</w:t>
            </w:r>
          </w:p>
          <w:p w:rsidR="00BB05A7" w:rsidRDefault="00BB05A7" w:rsidP="00BB05A7">
            <w:pPr>
              <w:jc w:val="center"/>
              <w:rPr>
                <w:rFonts w:ascii="Times New Roman" w:hAnsi="Times New Roman" w:cs="Times New Roman"/>
                <w:sz w:val="20"/>
                <w:szCs w:val="20"/>
              </w:rPr>
            </w:pPr>
          </w:p>
        </w:tc>
        <w:tc>
          <w:tcPr>
            <w:tcW w:w="1915" w:type="dxa"/>
          </w:tcPr>
          <w:p w:rsidR="00BB05A7" w:rsidRDefault="00BB05A7" w:rsidP="00BB05A7">
            <w:pPr>
              <w:jc w:val="center"/>
              <w:rPr>
                <w:rFonts w:ascii="Times New Roman" w:hAnsi="Times New Roman" w:cs="Times New Roman"/>
                <w:sz w:val="20"/>
                <w:szCs w:val="20"/>
              </w:rPr>
            </w:pP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 xml:space="preserve">Student completes the task immediately (writes and delivers questions, takes pictures, types/designs) </w:t>
            </w:r>
          </w:p>
        </w:tc>
        <w:tc>
          <w:tcPr>
            <w:tcW w:w="1915" w:type="dxa"/>
          </w:tcPr>
          <w:p w:rsidR="00BB05A7" w:rsidRDefault="00BB05A7" w:rsidP="00BB05A7">
            <w:pPr>
              <w:jc w:val="center"/>
              <w:rPr>
                <w:rFonts w:ascii="Times New Roman" w:hAnsi="Times New Roman" w:cs="Times New Roman"/>
                <w:sz w:val="20"/>
                <w:szCs w:val="20"/>
              </w:rPr>
            </w:pPr>
          </w:p>
          <w:p w:rsidR="00BB05A7" w:rsidRDefault="00BB05A7" w:rsidP="00A829FD">
            <w:pPr>
              <w:jc w:val="center"/>
              <w:rPr>
                <w:rFonts w:ascii="Times New Roman" w:hAnsi="Times New Roman" w:cs="Times New Roman"/>
                <w:sz w:val="20"/>
                <w:szCs w:val="20"/>
              </w:rPr>
            </w:pPr>
            <w:r>
              <w:rPr>
                <w:rFonts w:ascii="Times New Roman" w:hAnsi="Times New Roman" w:cs="Times New Roman"/>
                <w:sz w:val="20"/>
                <w:szCs w:val="20"/>
              </w:rPr>
              <w:t>Student is friendly and respectful during class</w:t>
            </w:r>
            <w:r w:rsidR="00A829FD">
              <w:rPr>
                <w:rFonts w:ascii="Times New Roman" w:hAnsi="Times New Roman" w:cs="Times New Roman"/>
                <w:sz w:val="20"/>
                <w:szCs w:val="20"/>
              </w:rPr>
              <w:t xml:space="preserve"> and completes work to the best of their ability</w:t>
            </w:r>
          </w:p>
        </w:tc>
        <w:tc>
          <w:tcPr>
            <w:tcW w:w="1916" w:type="dxa"/>
          </w:tcPr>
          <w:p w:rsidR="00BB05A7" w:rsidRDefault="00BB05A7" w:rsidP="00BB05A7">
            <w:pPr>
              <w:jc w:val="center"/>
              <w:rPr>
                <w:rFonts w:ascii="Times New Roman" w:hAnsi="Times New Roman" w:cs="Times New Roman"/>
                <w:sz w:val="20"/>
                <w:szCs w:val="20"/>
              </w:rPr>
            </w:pPr>
          </w:p>
          <w:p w:rsidR="00A829FD" w:rsidRDefault="00A829FD" w:rsidP="00BB05A7">
            <w:pPr>
              <w:jc w:val="center"/>
              <w:rPr>
                <w:rFonts w:ascii="Times New Roman" w:hAnsi="Times New Roman" w:cs="Times New Roman"/>
                <w:sz w:val="20"/>
                <w:szCs w:val="20"/>
              </w:rPr>
            </w:pPr>
            <w:r>
              <w:rPr>
                <w:rFonts w:ascii="Times New Roman" w:hAnsi="Times New Roman" w:cs="Times New Roman"/>
                <w:sz w:val="20"/>
                <w:szCs w:val="20"/>
              </w:rPr>
              <w:t>Student finds quiet activities after completing work (homework, studying, reading)</w:t>
            </w:r>
          </w:p>
        </w:tc>
      </w:tr>
      <w:tr w:rsidR="00BB05A7" w:rsidTr="00BB05A7">
        <w:tc>
          <w:tcPr>
            <w:tcW w:w="1915" w:type="dxa"/>
          </w:tcPr>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5</w:t>
            </w:r>
          </w:p>
        </w:tc>
        <w:tc>
          <w:tcPr>
            <w:tcW w:w="1915" w:type="dxa"/>
          </w:tcPr>
          <w:p w:rsidR="00BB05A7" w:rsidRDefault="00BB05A7" w:rsidP="00BB05A7">
            <w:pPr>
              <w:jc w:val="center"/>
              <w:rPr>
                <w:rFonts w:ascii="Times New Roman" w:hAnsi="Times New Roman" w:cs="Times New Roman"/>
                <w:sz w:val="20"/>
                <w:szCs w:val="20"/>
              </w:rPr>
            </w:pP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Students asks another student to “help” them write the article</w:t>
            </w: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915" w:type="dxa"/>
          </w:tcPr>
          <w:p w:rsidR="00BB05A7" w:rsidRDefault="00BB05A7" w:rsidP="00BB05A7">
            <w:pPr>
              <w:jc w:val="center"/>
              <w:rPr>
                <w:rFonts w:ascii="Times New Roman" w:hAnsi="Times New Roman" w:cs="Times New Roman"/>
                <w:sz w:val="20"/>
                <w:szCs w:val="20"/>
              </w:rPr>
            </w:pP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 xml:space="preserve">Student completes task after being reminded two or more times </w:t>
            </w:r>
          </w:p>
        </w:tc>
        <w:tc>
          <w:tcPr>
            <w:tcW w:w="1915" w:type="dxa"/>
          </w:tcPr>
          <w:p w:rsidR="00BB05A7" w:rsidRDefault="00BB05A7" w:rsidP="00BB05A7">
            <w:pPr>
              <w:jc w:val="center"/>
              <w:rPr>
                <w:rFonts w:ascii="Times New Roman" w:hAnsi="Times New Roman" w:cs="Times New Roman"/>
                <w:sz w:val="20"/>
                <w:szCs w:val="20"/>
              </w:rPr>
            </w:pPr>
          </w:p>
          <w:p w:rsidR="00A829FD" w:rsidRDefault="00A829FD" w:rsidP="00BB05A7">
            <w:pPr>
              <w:jc w:val="center"/>
              <w:rPr>
                <w:rFonts w:ascii="Times New Roman" w:hAnsi="Times New Roman" w:cs="Times New Roman"/>
                <w:sz w:val="20"/>
                <w:szCs w:val="20"/>
              </w:rPr>
            </w:pPr>
            <w:r>
              <w:rPr>
                <w:rFonts w:ascii="Times New Roman" w:hAnsi="Times New Roman" w:cs="Times New Roman"/>
                <w:sz w:val="20"/>
                <w:szCs w:val="20"/>
              </w:rPr>
              <w:t xml:space="preserve">Student needs constant prompting to complete work </w:t>
            </w:r>
          </w:p>
        </w:tc>
        <w:tc>
          <w:tcPr>
            <w:tcW w:w="1916" w:type="dxa"/>
          </w:tcPr>
          <w:p w:rsidR="00BB05A7" w:rsidRDefault="00BB05A7" w:rsidP="00BB05A7">
            <w:pPr>
              <w:jc w:val="center"/>
              <w:rPr>
                <w:rFonts w:ascii="Times New Roman" w:hAnsi="Times New Roman" w:cs="Times New Roman"/>
                <w:sz w:val="20"/>
                <w:szCs w:val="20"/>
              </w:rPr>
            </w:pPr>
          </w:p>
          <w:p w:rsidR="00A829FD" w:rsidRDefault="00A829FD" w:rsidP="00BB05A7">
            <w:pPr>
              <w:jc w:val="center"/>
              <w:rPr>
                <w:rFonts w:ascii="Times New Roman" w:hAnsi="Times New Roman" w:cs="Times New Roman"/>
                <w:sz w:val="20"/>
                <w:szCs w:val="20"/>
              </w:rPr>
            </w:pPr>
            <w:r>
              <w:rPr>
                <w:rFonts w:ascii="Times New Roman" w:hAnsi="Times New Roman" w:cs="Times New Roman"/>
                <w:sz w:val="20"/>
                <w:szCs w:val="20"/>
              </w:rPr>
              <w:t xml:space="preserve">Student needs reminding to find activities </w:t>
            </w:r>
          </w:p>
        </w:tc>
      </w:tr>
      <w:tr w:rsidR="00BB05A7" w:rsidTr="00BB05A7">
        <w:tc>
          <w:tcPr>
            <w:tcW w:w="1915" w:type="dxa"/>
          </w:tcPr>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0</w:t>
            </w:r>
          </w:p>
        </w:tc>
        <w:tc>
          <w:tcPr>
            <w:tcW w:w="1915" w:type="dxa"/>
          </w:tcPr>
          <w:p w:rsidR="00BB05A7" w:rsidRDefault="00BB05A7" w:rsidP="00BB05A7">
            <w:pPr>
              <w:jc w:val="center"/>
              <w:rPr>
                <w:rFonts w:ascii="Times New Roman" w:hAnsi="Times New Roman" w:cs="Times New Roman"/>
                <w:sz w:val="20"/>
                <w:szCs w:val="20"/>
              </w:rPr>
            </w:pP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Student does not write the article and the article is reassigned</w:t>
            </w:r>
          </w:p>
          <w:p w:rsidR="00BB05A7" w:rsidRDefault="00BB05A7" w:rsidP="00BB05A7">
            <w:pPr>
              <w:jc w:val="center"/>
              <w:rPr>
                <w:rFonts w:ascii="Times New Roman" w:hAnsi="Times New Roman" w:cs="Times New Roman"/>
                <w:sz w:val="20"/>
                <w:szCs w:val="20"/>
              </w:rPr>
            </w:pPr>
          </w:p>
        </w:tc>
        <w:tc>
          <w:tcPr>
            <w:tcW w:w="1915" w:type="dxa"/>
          </w:tcPr>
          <w:p w:rsidR="00BB05A7" w:rsidRDefault="00BB05A7" w:rsidP="00BB05A7">
            <w:pPr>
              <w:jc w:val="center"/>
              <w:rPr>
                <w:rFonts w:ascii="Times New Roman" w:hAnsi="Times New Roman" w:cs="Times New Roman"/>
                <w:sz w:val="20"/>
                <w:szCs w:val="20"/>
              </w:rPr>
            </w:pPr>
          </w:p>
          <w:p w:rsidR="00BB05A7" w:rsidRDefault="00BB05A7" w:rsidP="00BB05A7">
            <w:pPr>
              <w:jc w:val="center"/>
              <w:rPr>
                <w:rFonts w:ascii="Times New Roman" w:hAnsi="Times New Roman" w:cs="Times New Roman"/>
                <w:sz w:val="20"/>
                <w:szCs w:val="20"/>
              </w:rPr>
            </w:pPr>
            <w:r>
              <w:rPr>
                <w:rFonts w:ascii="Times New Roman" w:hAnsi="Times New Roman" w:cs="Times New Roman"/>
                <w:sz w:val="20"/>
                <w:szCs w:val="20"/>
              </w:rPr>
              <w:t xml:space="preserve">Student does not complete task after being reminded for three or more days </w:t>
            </w:r>
          </w:p>
        </w:tc>
        <w:tc>
          <w:tcPr>
            <w:tcW w:w="1915" w:type="dxa"/>
          </w:tcPr>
          <w:p w:rsidR="00BB05A7" w:rsidRDefault="00BB05A7" w:rsidP="00BB05A7">
            <w:pPr>
              <w:jc w:val="center"/>
              <w:rPr>
                <w:rFonts w:ascii="Times New Roman" w:hAnsi="Times New Roman" w:cs="Times New Roman"/>
                <w:sz w:val="20"/>
                <w:szCs w:val="20"/>
              </w:rPr>
            </w:pPr>
          </w:p>
          <w:p w:rsidR="00A829FD" w:rsidRDefault="00A829FD" w:rsidP="00A829FD">
            <w:pPr>
              <w:jc w:val="center"/>
              <w:rPr>
                <w:rFonts w:ascii="Times New Roman" w:hAnsi="Times New Roman" w:cs="Times New Roman"/>
                <w:sz w:val="20"/>
                <w:szCs w:val="20"/>
              </w:rPr>
            </w:pPr>
            <w:r>
              <w:rPr>
                <w:rFonts w:ascii="Times New Roman" w:hAnsi="Times New Roman" w:cs="Times New Roman"/>
                <w:sz w:val="20"/>
                <w:szCs w:val="20"/>
              </w:rPr>
              <w:t xml:space="preserve">Student does not complete work because they are “busy” working on other items not school related </w:t>
            </w:r>
          </w:p>
          <w:p w:rsidR="00A829FD" w:rsidRDefault="00A829FD" w:rsidP="00A829FD">
            <w:pPr>
              <w:jc w:val="center"/>
              <w:rPr>
                <w:rFonts w:ascii="Times New Roman" w:hAnsi="Times New Roman" w:cs="Times New Roman"/>
                <w:sz w:val="20"/>
                <w:szCs w:val="20"/>
              </w:rPr>
            </w:pPr>
          </w:p>
        </w:tc>
        <w:tc>
          <w:tcPr>
            <w:tcW w:w="1916" w:type="dxa"/>
          </w:tcPr>
          <w:p w:rsidR="00BB05A7" w:rsidRDefault="00BB05A7" w:rsidP="00BB05A7">
            <w:pPr>
              <w:jc w:val="center"/>
              <w:rPr>
                <w:rFonts w:ascii="Times New Roman" w:hAnsi="Times New Roman" w:cs="Times New Roman"/>
                <w:sz w:val="20"/>
                <w:szCs w:val="20"/>
              </w:rPr>
            </w:pPr>
          </w:p>
          <w:p w:rsidR="00A829FD" w:rsidRDefault="00A829FD" w:rsidP="00BB05A7">
            <w:pPr>
              <w:jc w:val="center"/>
              <w:rPr>
                <w:rFonts w:ascii="Times New Roman" w:hAnsi="Times New Roman" w:cs="Times New Roman"/>
                <w:sz w:val="20"/>
                <w:szCs w:val="20"/>
              </w:rPr>
            </w:pPr>
            <w:r>
              <w:rPr>
                <w:rFonts w:ascii="Times New Roman" w:hAnsi="Times New Roman" w:cs="Times New Roman"/>
                <w:sz w:val="20"/>
                <w:szCs w:val="20"/>
              </w:rPr>
              <w:t>Student does not use time wisely to complete course work or homework from other classes</w:t>
            </w:r>
          </w:p>
        </w:tc>
      </w:tr>
    </w:tbl>
    <w:p w:rsidR="00BB05A7" w:rsidRPr="006D19B2" w:rsidRDefault="00BB05A7" w:rsidP="009B759D">
      <w:pPr>
        <w:rPr>
          <w:rFonts w:ascii="Times New Roman" w:hAnsi="Times New Roman" w:cs="Times New Roman"/>
          <w:sz w:val="20"/>
          <w:szCs w:val="20"/>
        </w:rPr>
      </w:pPr>
    </w:p>
    <w:p w:rsidR="00AA47F6" w:rsidRPr="00AA47F6" w:rsidRDefault="00AA47F6" w:rsidP="009B759D">
      <w:pPr>
        <w:rPr>
          <w:rFonts w:ascii="Times New Roman" w:hAnsi="Times New Roman" w:cs="Times New Roman"/>
          <w:sz w:val="20"/>
          <w:szCs w:val="20"/>
        </w:rPr>
      </w:pPr>
      <w:r>
        <w:rPr>
          <w:rFonts w:ascii="Times New Roman" w:hAnsi="Times New Roman" w:cs="Times New Roman"/>
          <w:sz w:val="20"/>
          <w:szCs w:val="20"/>
        </w:rPr>
        <w:t xml:space="preserve">Semester grade will be 50% of each quarter. No semester test is given. However, you may be asked to complete yearbook pages during the semester test time period if you are behind in submission. </w:t>
      </w:r>
    </w:p>
    <w:p w:rsidR="009B759D" w:rsidRPr="00132D86" w:rsidRDefault="009B759D" w:rsidP="009B759D">
      <w:pPr>
        <w:rPr>
          <w:rFonts w:ascii="Times New Roman" w:hAnsi="Times New Roman" w:cs="Times New Roman"/>
          <w:b/>
          <w:sz w:val="20"/>
          <w:szCs w:val="20"/>
        </w:rPr>
      </w:pPr>
      <w:r w:rsidRPr="009B759D">
        <w:rPr>
          <w:rFonts w:ascii="Times New Roman" w:hAnsi="Times New Roman" w:cs="Times New Roman"/>
          <w:b/>
          <w:sz w:val="20"/>
          <w:szCs w:val="20"/>
        </w:rPr>
        <w:t xml:space="preserve">Grading Scale </w:t>
      </w:r>
      <w:r w:rsidR="00132D86">
        <w:rPr>
          <w:rFonts w:ascii="Times New Roman" w:hAnsi="Times New Roman" w:cs="Times New Roman"/>
          <w:b/>
          <w:sz w:val="20"/>
          <w:szCs w:val="20"/>
        </w:rPr>
        <w:br/>
      </w:r>
      <w:r w:rsidR="00132D86">
        <w:rPr>
          <w:rFonts w:ascii="Times New Roman" w:hAnsi="Times New Roman" w:cs="Times New Roman"/>
          <w:b/>
          <w:sz w:val="20"/>
          <w:szCs w:val="20"/>
        </w:rPr>
        <w:br/>
      </w:r>
      <w:r w:rsidRPr="00192590">
        <w:rPr>
          <w:rFonts w:ascii="Times New Roman" w:hAnsi="Times New Roman" w:cs="Times New Roman"/>
          <w:sz w:val="20"/>
          <w:szCs w:val="20"/>
          <w:u w:val="single"/>
        </w:rPr>
        <w:t xml:space="preserve">Percentage GPA Points </w:t>
      </w:r>
    </w:p>
    <w:p w:rsidR="00467D64" w:rsidRDefault="009B759D" w:rsidP="00EE6F49">
      <w:pPr>
        <w:rPr>
          <w:rFonts w:ascii="Times New Roman" w:hAnsi="Times New Roman" w:cs="Times New Roman"/>
          <w:sz w:val="20"/>
          <w:szCs w:val="20"/>
        </w:rPr>
      </w:pPr>
      <w:r w:rsidRPr="00192590">
        <w:rPr>
          <w:rFonts w:ascii="Times New Roman" w:hAnsi="Times New Roman" w:cs="Times New Roman"/>
          <w:sz w:val="20"/>
          <w:szCs w:val="20"/>
        </w:rPr>
        <w:t xml:space="preserve">A+ . . . 100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95 - 99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93 - 94  Superior  3.67 </w:t>
      </w:r>
      <w:r>
        <w:rPr>
          <w:rFonts w:ascii="Times New Roman" w:hAnsi="Times New Roman" w:cs="Times New Roman"/>
          <w:sz w:val="20"/>
          <w:szCs w:val="20"/>
        </w:rPr>
        <w:br/>
      </w:r>
      <w:r w:rsidRPr="00192590">
        <w:rPr>
          <w:rFonts w:ascii="Times New Roman" w:hAnsi="Times New Roman" w:cs="Times New Roman"/>
          <w:sz w:val="20"/>
          <w:szCs w:val="20"/>
        </w:rPr>
        <w:t xml:space="preserve">B+ . . . 91 - 92  Above Average   3.33 </w:t>
      </w:r>
      <w:r>
        <w:rPr>
          <w:rFonts w:ascii="Times New Roman" w:hAnsi="Times New Roman" w:cs="Times New Roman"/>
          <w:sz w:val="20"/>
          <w:szCs w:val="20"/>
        </w:rPr>
        <w:br/>
      </w:r>
      <w:r w:rsidRPr="00192590">
        <w:rPr>
          <w:rFonts w:ascii="Times New Roman" w:hAnsi="Times New Roman" w:cs="Times New Roman"/>
          <w:sz w:val="20"/>
          <w:szCs w:val="20"/>
        </w:rPr>
        <w:t xml:space="preserve">B . . .   88 - 90  Above Average   3.00 </w:t>
      </w:r>
      <w:r>
        <w:rPr>
          <w:rFonts w:ascii="Times New Roman" w:hAnsi="Times New Roman" w:cs="Times New Roman"/>
          <w:sz w:val="20"/>
          <w:szCs w:val="20"/>
        </w:rPr>
        <w:br/>
      </w:r>
      <w:r w:rsidRPr="00192590">
        <w:rPr>
          <w:rFonts w:ascii="Times New Roman" w:hAnsi="Times New Roman" w:cs="Times New Roman"/>
          <w:sz w:val="20"/>
          <w:szCs w:val="20"/>
        </w:rPr>
        <w:t xml:space="preserve">B- . . .  86 - 87  Above Average   2.67 </w:t>
      </w:r>
      <w:r>
        <w:rPr>
          <w:rFonts w:ascii="Times New Roman" w:hAnsi="Times New Roman" w:cs="Times New Roman"/>
          <w:sz w:val="20"/>
          <w:szCs w:val="20"/>
        </w:rPr>
        <w:br/>
      </w:r>
      <w:r w:rsidRPr="00192590">
        <w:rPr>
          <w:rFonts w:ascii="Times New Roman" w:hAnsi="Times New Roman" w:cs="Times New Roman"/>
          <w:sz w:val="20"/>
          <w:szCs w:val="20"/>
        </w:rPr>
        <w:t xml:space="preserve">C+ . . . 83 - 85  Average 2.33 </w:t>
      </w:r>
      <w:r>
        <w:rPr>
          <w:rFonts w:ascii="Times New Roman" w:hAnsi="Times New Roman" w:cs="Times New Roman"/>
          <w:sz w:val="20"/>
          <w:szCs w:val="20"/>
        </w:rPr>
        <w:br/>
      </w:r>
      <w:r w:rsidRPr="00192590">
        <w:rPr>
          <w:rFonts w:ascii="Times New Roman" w:hAnsi="Times New Roman" w:cs="Times New Roman"/>
          <w:sz w:val="20"/>
          <w:szCs w:val="20"/>
        </w:rPr>
        <w:t xml:space="preserve">C . . .   78 - 82 Average  2.00 </w:t>
      </w:r>
      <w:r>
        <w:rPr>
          <w:rFonts w:ascii="Times New Roman" w:hAnsi="Times New Roman" w:cs="Times New Roman"/>
          <w:sz w:val="20"/>
          <w:szCs w:val="20"/>
        </w:rPr>
        <w:br/>
      </w:r>
      <w:r w:rsidRPr="00192590">
        <w:rPr>
          <w:rFonts w:ascii="Times New Roman" w:hAnsi="Times New Roman" w:cs="Times New Roman"/>
          <w:sz w:val="20"/>
          <w:szCs w:val="20"/>
        </w:rPr>
        <w:t xml:space="preserve">C- . . .  75 - 77 Average 1.67 </w:t>
      </w:r>
      <w:r>
        <w:rPr>
          <w:rFonts w:ascii="Times New Roman" w:hAnsi="Times New Roman" w:cs="Times New Roman"/>
          <w:sz w:val="20"/>
          <w:szCs w:val="20"/>
        </w:rPr>
        <w:br/>
      </w:r>
      <w:r w:rsidRPr="00192590">
        <w:rPr>
          <w:rFonts w:ascii="Times New Roman" w:hAnsi="Times New Roman" w:cs="Times New Roman"/>
          <w:sz w:val="20"/>
          <w:szCs w:val="20"/>
        </w:rPr>
        <w:t xml:space="preserve">D+ . . . 72 - 74 Passing, Below Average  1.33 </w:t>
      </w:r>
      <w:r>
        <w:rPr>
          <w:rFonts w:ascii="Times New Roman" w:hAnsi="Times New Roman" w:cs="Times New Roman"/>
          <w:sz w:val="20"/>
          <w:szCs w:val="20"/>
        </w:rPr>
        <w:br/>
      </w:r>
      <w:r w:rsidRPr="00192590">
        <w:rPr>
          <w:rFonts w:ascii="Times New Roman" w:hAnsi="Times New Roman" w:cs="Times New Roman"/>
          <w:sz w:val="20"/>
          <w:szCs w:val="20"/>
        </w:rPr>
        <w:t xml:space="preserve">D . . .   63 - 71 Passing, Below Average  1.00 </w:t>
      </w:r>
      <w:r>
        <w:rPr>
          <w:rFonts w:ascii="Times New Roman" w:hAnsi="Times New Roman" w:cs="Times New Roman"/>
          <w:sz w:val="20"/>
          <w:szCs w:val="20"/>
        </w:rPr>
        <w:br/>
      </w:r>
      <w:r w:rsidRPr="00192590">
        <w:rPr>
          <w:rFonts w:ascii="Times New Roman" w:hAnsi="Times New Roman" w:cs="Times New Roman"/>
          <w:sz w:val="20"/>
          <w:szCs w:val="20"/>
        </w:rPr>
        <w:t xml:space="preserve">D- . . .  60 - 62 Passing, Below Average  0.67 </w:t>
      </w:r>
      <w:r>
        <w:rPr>
          <w:rFonts w:ascii="Times New Roman" w:hAnsi="Times New Roman" w:cs="Times New Roman"/>
          <w:sz w:val="20"/>
          <w:szCs w:val="20"/>
        </w:rPr>
        <w:br/>
      </w:r>
      <w:r w:rsidRPr="00192590">
        <w:rPr>
          <w:rFonts w:ascii="Times New Roman" w:hAnsi="Times New Roman" w:cs="Times New Roman"/>
          <w:sz w:val="20"/>
          <w:szCs w:val="20"/>
        </w:rPr>
        <w:t>F . . .    59 &amp; Below Failing 0.00</w:t>
      </w:r>
    </w:p>
    <w:p w:rsidR="00772133" w:rsidRPr="00AD7CEE" w:rsidRDefault="002C272A" w:rsidP="00772133">
      <w:pPr>
        <w:pStyle w:val="Heading3"/>
        <w:rPr>
          <w:rFonts w:ascii="Times New Roman" w:hAnsi="Times New Roman" w:cs="Times New Roman"/>
          <w:sz w:val="20"/>
          <w:szCs w:val="20"/>
        </w:rPr>
      </w:pPr>
      <w:r>
        <w:rPr>
          <w:rFonts w:ascii="Times New Roman" w:hAnsi="Times New Roman" w:cs="Times New Roman"/>
          <w:sz w:val="20"/>
          <w:szCs w:val="20"/>
        </w:rPr>
        <w:br w:type="page"/>
      </w:r>
      <w:r w:rsidR="00F268DA">
        <w:rPr>
          <w:rFonts w:ascii="Times New Roman" w:hAnsi="Times New Roman" w:cs="Times New Roman"/>
          <w:sz w:val="20"/>
          <w:szCs w:val="20"/>
        </w:rPr>
        <w:lastRenderedPageBreak/>
        <w:t>Course/District</w:t>
      </w:r>
      <w:r w:rsidR="00772133" w:rsidRPr="00AD7CEE">
        <w:rPr>
          <w:rFonts w:ascii="Times New Roman" w:hAnsi="Times New Roman" w:cs="Times New Roman"/>
          <w:sz w:val="20"/>
          <w:szCs w:val="20"/>
        </w:rPr>
        <w:t xml:space="preserve"> Policies</w:t>
      </w:r>
    </w:p>
    <w:p w:rsidR="00A04B3A" w:rsidRPr="00A26DB9" w:rsidRDefault="009D6530" w:rsidP="00273682">
      <w:pPr>
        <w:pStyle w:val="Default"/>
        <w:numPr>
          <w:ilvl w:val="0"/>
          <w:numId w:val="2"/>
        </w:numPr>
        <w:rPr>
          <w:rFonts w:ascii="Times New Roman" w:hAnsi="Times New Roman" w:cs="Times New Roman"/>
        </w:rPr>
      </w:pPr>
      <w:r w:rsidRPr="00A26DB9">
        <w:rPr>
          <w:rFonts w:ascii="Times New Roman" w:hAnsi="Times New Roman" w:cs="Times New Roman"/>
          <w:color w:val="000000" w:themeColor="text1"/>
          <w:sz w:val="20"/>
          <w:szCs w:val="20"/>
        </w:rPr>
        <w:t xml:space="preserve">Cheating – </w:t>
      </w:r>
      <w:r w:rsidR="00A04B3A" w:rsidRPr="00A26DB9">
        <w:rPr>
          <w:rFonts w:ascii="Times New Roman" w:hAnsi="Times New Roman" w:cs="Times New Roman"/>
          <w:b/>
          <w:bCs/>
          <w:sz w:val="20"/>
          <w:szCs w:val="20"/>
          <w:u w:val="single"/>
        </w:rPr>
        <w:t>AVON SCHOOL DISTRICT 4-1 CHEATING POLICY</w:t>
      </w:r>
      <w:r w:rsidR="00A04B3A" w:rsidRPr="009E2096">
        <w:rPr>
          <w:rFonts w:ascii="Times New Roman" w:hAnsi="Times New Roman" w:cs="Times New Roman"/>
          <w:b/>
          <w:bCs/>
          <w:sz w:val="20"/>
          <w:szCs w:val="20"/>
        </w:rPr>
        <w:t xml:space="preserve"> </w:t>
      </w:r>
      <w:r w:rsidR="00A26DB9" w:rsidRPr="00A26DB9">
        <w:rPr>
          <w:rFonts w:ascii="Times New Roman" w:hAnsi="Times New Roman" w:cs="Times New Roman"/>
          <w:bCs/>
          <w:sz w:val="20"/>
          <w:szCs w:val="20"/>
        </w:rPr>
        <w:t>(</w:t>
      </w:r>
      <w:r w:rsidR="006A7549">
        <w:rPr>
          <w:rFonts w:ascii="Times New Roman" w:hAnsi="Times New Roman" w:cs="Times New Roman"/>
          <w:bCs/>
          <w:sz w:val="20"/>
          <w:szCs w:val="20"/>
        </w:rPr>
        <w:t>19</w:t>
      </w:r>
      <w:r w:rsidR="00A26DB9" w:rsidRPr="00A26DB9">
        <w:rPr>
          <w:rFonts w:ascii="Times New Roman" w:hAnsi="Times New Roman" w:cs="Times New Roman"/>
          <w:bCs/>
          <w:sz w:val="20"/>
          <w:szCs w:val="20"/>
        </w:rPr>
        <w:t>)</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Definition of cheating: Soliciting, acquiring, supplying or use of answers on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quizzes, study guides or other assignments. Any type of plagiarism and/or copyright infringement on work turned-in is in violation of the cheating policy.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Punishment: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1st Offense: Inform Parents; 1 day in-school suspension; Mandatory Semester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1 hour Saturday detention, "0" credit for the assignment.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2nd Offense: Inform Parents; 2 day in-school suspension; mandatory semester tests throughout high school; 3 hour Saturday detention;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"0" credit for assignment; Not eligible for the honor roll for the remainder of the year.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3rd Offense: Meeting with parents; 3 day out-of-school suspension; loss of credit for the class.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The classroom teacher will bear the responsibility to verify any and all cheating. </w:t>
      </w:r>
    </w:p>
    <w:p w:rsidR="00262EC3" w:rsidRPr="009E2096"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Only the classroom teacher and/or the secondary principal may impose the </w:t>
      </w:r>
      <w:r w:rsidRPr="009E2096">
        <w:rPr>
          <w:rFonts w:ascii="Times New Roman" w:hAnsi="Times New Roman" w:cs="Times New Roman"/>
          <w:sz w:val="20"/>
          <w:szCs w:val="20"/>
        </w:rPr>
        <w:t xml:space="preserve">punishment. </w:t>
      </w:r>
    </w:p>
    <w:p w:rsidR="009D6530" w:rsidRPr="009E2096" w:rsidRDefault="009D6530" w:rsidP="00273682">
      <w:pPr>
        <w:pStyle w:val="ListParagraph"/>
        <w:numPr>
          <w:ilvl w:val="0"/>
          <w:numId w:val="2"/>
        </w:numPr>
        <w:rPr>
          <w:rFonts w:ascii="Times New Roman" w:hAnsi="Times New Roman" w:cs="Times New Roman"/>
          <w:color w:val="000000" w:themeColor="text1"/>
          <w:sz w:val="20"/>
          <w:szCs w:val="20"/>
        </w:rPr>
      </w:pPr>
      <w:r w:rsidRPr="009E2096">
        <w:rPr>
          <w:rFonts w:ascii="Times New Roman" w:hAnsi="Times New Roman" w:cs="Times New Roman"/>
          <w:color w:val="000000" w:themeColor="text1"/>
          <w:sz w:val="20"/>
          <w:szCs w:val="20"/>
        </w:rPr>
        <w:t xml:space="preserve">Cell Phones- </w:t>
      </w:r>
      <w:r w:rsidR="00FF25BB">
        <w:rPr>
          <w:rFonts w:ascii="Times New Roman" w:hAnsi="Times New Roman" w:cs="Times New Roman"/>
          <w:color w:val="000000" w:themeColor="text1"/>
          <w:sz w:val="20"/>
          <w:szCs w:val="20"/>
        </w:rPr>
        <w:t>See revised Avon School Policy 2012-13</w:t>
      </w:r>
    </w:p>
    <w:p w:rsidR="009D6530" w:rsidRPr="00862148" w:rsidRDefault="009D6530" w:rsidP="00273682">
      <w:pPr>
        <w:pStyle w:val="ListParagraph"/>
        <w:numPr>
          <w:ilvl w:val="0"/>
          <w:numId w:val="2"/>
        </w:numPr>
        <w:rPr>
          <w:rFonts w:ascii="Times New Roman" w:hAnsi="Times New Roman" w:cs="Times New Roman"/>
          <w:color w:val="000000" w:themeColor="text1"/>
          <w:sz w:val="20"/>
          <w:szCs w:val="20"/>
          <w:u w:val="single"/>
        </w:rPr>
      </w:pPr>
      <w:r w:rsidRPr="003A0313">
        <w:rPr>
          <w:rFonts w:ascii="Times New Roman" w:hAnsi="Times New Roman" w:cs="Times New Roman"/>
          <w:color w:val="000000" w:themeColor="text1"/>
          <w:sz w:val="20"/>
          <w:szCs w:val="20"/>
        </w:rPr>
        <w:t xml:space="preserve">Food- </w:t>
      </w:r>
      <w:r w:rsidR="00A04B3A" w:rsidRPr="003A0313">
        <w:rPr>
          <w:rFonts w:ascii="Times New Roman" w:hAnsi="Times New Roman" w:cs="Times New Roman"/>
          <w:sz w:val="20"/>
          <w:szCs w:val="20"/>
          <w:u w:val="single"/>
        </w:rPr>
        <w:t xml:space="preserve">Candy and gum chewing </w:t>
      </w:r>
      <w:r w:rsidR="00A04B3A" w:rsidRPr="003A0313">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3A0313">
        <w:rPr>
          <w:rFonts w:ascii="Times New Roman" w:hAnsi="Times New Roman" w:cs="Times New Roman"/>
          <w:sz w:val="20"/>
          <w:szCs w:val="20"/>
        </w:rPr>
        <w:t>n (</w:t>
      </w:r>
      <w:r w:rsidR="006A7549" w:rsidRPr="003A0313">
        <w:rPr>
          <w:rFonts w:ascii="Times New Roman" w:hAnsi="Times New Roman" w:cs="Times New Roman"/>
          <w:sz w:val="20"/>
          <w:szCs w:val="20"/>
        </w:rPr>
        <w:t>6</w:t>
      </w:r>
      <w:r w:rsidR="009E2096" w:rsidRPr="003A0313">
        <w:rPr>
          <w:rFonts w:ascii="Times New Roman" w:hAnsi="Times New Roman" w:cs="Times New Roman"/>
          <w:sz w:val="20"/>
          <w:szCs w:val="20"/>
        </w:rPr>
        <w:t xml:space="preserve">). </w:t>
      </w:r>
      <w:r w:rsidR="00862148" w:rsidRPr="00862148">
        <w:rPr>
          <w:rFonts w:ascii="Times New Roman" w:hAnsi="Times New Roman" w:cs="Times New Roman"/>
          <w:sz w:val="20"/>
          <w:szCs w:val="20"/>
          <w:u w:val="single"/>
        </w:rPr>
        <w:t xml:space="preserve">ABSOLUTELY NO FOOD OR POP IN THE COMPUTER LAB- ONLY WATER! </w:t>
      </w:r>
    </w:p>
    <w:p w:rsidR="00F85873" w:rsidRPr="00EA57E1" w:rsidRDefault="00F85873" w:rsidP="00273682">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Classroom Disruptions/Behaviors- refer to the Disciple </w:t>
      </w:r>
      <w:r w:rsidR="003E6060">
        <w:rPr>
          <w:rFonts w:ascii="Times New Roman" w:hAnsi="Times New Roman" w:cs="Times New Roman"/>
          <w:sz w:val="20"/>
          <w:szCs w:val="20"/>
        </w:rPr>
        <w:t>Grid on page</w:t>
      </w:r>
      <w:r w:rsidR="006A7549">
        <w:rPr>
          <w:rFonts w:ascii="Times New Roman" w:hAnsi="Times New Roman" w:cs="Times New Roman"/>
          <w:sz w:val="20"/>
          <w:szCs w:val="20"/>
        </w:rPr>
        <w:t>s 6-7</w:t>
      </w:r>
      <w:r w:rsidR="003E6060">
        <w:rPr>
          <w:rFonts w:ascii="Times New Roman" w:hAnsi="Times New Roman" w:cs="Times New Roman"/>
          <w:sz w:val="20"/>
          <w:szCs w:val="20"/>
        </w:rPr>
        <w:t xml:space="preserve"> in handbook. </w:t>
      </w:r>
    </w:p>
    <w:p w:rsidR="00CF5506" w:rsidRPr="00AD7CEE" w:rsidRDefault="00063B13" w:rsidP="006D19B2">
      <w:pPr>
        <w:pStyle w:val="Heading3"/>
        <w:rPr>
          <w:rFonts w:ascii="Times New Roman" w:hAnsi="Times New Roman" w:cs="Times New Roman"/>
          <w:sz w:val="20"/>
          <w:szCs w:val="20"/>
        </w:rPr>
      </w:pPr>
      <w:r w:rsidRPr="00AD7CEE">
        <w:rPr>
          <w:rFonts w:ascii="Times New Roman" w:hAnsi="Times New Roman" w:cs="Times New Roman"/>
          <w:sz w:val="20"/>
          <w:szCs w:val="20"/>
        </w:rPr>
        <w:t>Course Schedule</w:t>
      </w:r>
      <w:r w:rsidR="00192590">
        <w:rPr>
          <w:rFonts w:ascii="Times New Roman" w:hAnsi="Times New Roman" w:cs="Times New Roman"/>
          <w:sz w:val="20"/>
          <w:szCs w:val="20"/>
        </w:rPr>
        <w:t xml:space="preserve"> </w:t>
      </w:r>
    </w:p>
    <w:p w:rsidR="006D19B2" w:rsidRPr="00BB05A7" w:rsidRDefault="006D19B2" w:rsidP="00CF5506">
      <w:pPr>
        <w:pStyle w:val="ListParagraph"/>
        <w:numPr>
          <w:ilvl w:val="0"/>
          <w:numId w:val="12"/>
        </w:numPr>
        <w:spacing w:after="0"/>
        <w:rPr>
          <w:rFonts w:ascii="Times New Roman" w:hAnsi="Times New Roman" w:cs="Times New Roman"/>
          <w:sz w:val="20"/>
          <w:szCs w:val="20"/>
        </w:rPr>
      </w:pPr>
      <w:r w:rsidRPr="006D19B2">
        <w:rPr>
          <w:rFonts w:ascii="Times New Roman" w:hAnsi="Times New Roman" w:cs="Times New Roman"/>
          <w:i/>
          <w:sz w:val="20"/>
          <w:szCs w:val="20"/>
        </w:rPr>
        <w:t>Jolly Roger</w:t>
      </w:r>
      <w:r w:rsidRPr="006D19B2">
        <w:rPr>
          <w:rFonts w:ascii="Times New Roman" w:hAnsi="Times New Roman" w:cs="Times New Roman"/>
          <w:sz w:val="20"/>
          <w:szCs w:val="20"/>
        </w:rPr>
        <w:t xml:space="preserve"> articles will be submitted every two weeks according to the assigned list. </w:t>
      </w:r>
      <w:r w:rsidR="00D54308">
        <w:rPr>
          <w:rFonts w:ascii="Times New Roman" w:hAnsi="Times New Roman" w:cs="Times New Roman"/>
          <w:sz w:val="20"/>
          <w:szCs w:val="20"/>
        </w:rPr>
        <w:t xml:space="preserve">(See calendar in computer lab for </w:t>
      </w:r>
      <w:r w:rsidR="00D54308" w:rsidRPr="00D54308">
        <w:rPr>
          <w:rFonts w:ascii="Times New Roman" w:hAnsi="Times New Roman" w:cs="Times New Roman"/>
          <w:i/>
          <w:sz w:val="20"/>
          <w:szCs w:val="20"/>
        </w:rPr>
        <w:t>Jolly Roger</w:t>
      </w:r>
      <w:r w:rsidR="00D54308">
        <w:rPr>
          <w:rFonts w:ascii="Times New Roman" w:hAnsi="Times New Roman" w:cs="Times New Roman"/>
          <w:sz w:val="20"/>
          <w:szCs w:val="20"/>
        </w:rPr>
        <w:t xml:space="preserve"> deadlines and article submission list)</w:t>
      </w:r>
    </w:p>
    <w:p w:rsidR="001A2D15" w:rsidRDefault="00E70A12" w:rsidP="006D19B2">
      <w:pPr>
        <w:pStyle w:val="ListParagraph"/>
        <w:numPr>
          <w:ilvl w:val="0"/>
          <w:numId w:val="12"/>
        </w:numPr>
        <w:spacing w:after="0"/>
        <w:rPr>
          <w:rFonts w:ascii="Times New Roman" w:hAnsi="Times New Roman" w:cs="Times New Roman"/>
          <w:sz w:val="20"/>
          <w:szCs w:val="20"/>
        </w:rPr>
      </w:pPr>
      <w:r w:rsidRPr="00E70A12">
        <w:rPr>
          <w:rFonts w:ascii="Times New Roman" w:hAnsi="Times New Roman" w:cs="Times New Roman"/>
          <w:i/>
          <w:sz w:val="20"/>
          <w:szCs w:val="20"/>
        </w:rPr>
        <w:t>Pirate Log</w:t>
      </w:r>
      <w:r>
        <w:rPr>
          <w:rFonts w:ascii="Times New Roman" w:hAnsi="Times New Roman" w:cs="Times New Roman"/>
          <w:sz w:val="20"/>
          <w:szCs w:val="20"/>
        </w:rPr>
        <w:t xml:space="preserve"> </w:t>
      </w:r>
      <w:r w:rsidR="00BB05A7">
        <w:rPr>
          <w:rFonts w:ascii="Times New Roman" w:hAnsi="Times New Roman" w:cs="Times New Roman"/>
          <w:sz w:val="20"/>
          <w:szCs w:val="20"/>
        </w:rPr>
        <w:t xml:space="preserve">pages will be assigned during the first week of class. </w:t>
      </w:r>
      <w:r w:rsidR="006D19B2" w:rsidRPr="006D19B2">
        <w:rPr>
          <w:rFonts w:ascii="Times New Roman" w:hAnsi="Times New Roman" w:cs="Times New Roman"/>
          <w:sz w:val="20"/>
          <w:szCs w:val="20"/>
        </w:rPr>
        <w:t xml:space="preserve">You are responsible for </w:t>
      </w:r>
      <w:r w:rsidR="00BB05A7">
        <w:rPr>
          <w:rFonts w:ascii="Times New Roman" w:hAnsi="Times New Roman" w:cs="Times New Roman"/>
          <w:sz w:val="20"/>
          <w:szCs w:val="20"/>
        </w:rPr>
        <w:t xml:space="preserve">collecting pictures/information for your pages, and </w:t>
      </w:r>
      <w:r w:rsidR="006D19B2" w:rsidRPr="006D19B2">
        <w:rPr>
          <w:rFonts w:ascii="Times New Roman" w:hAnsi="Times New Roman" w:cs="Times New Roman"/>
          <w:sz w:val="20"/>
          <w:szCs w:val="20"/>
        </w:rPr>
        <w:t xml:space="preserve">completing </w:t>
      </w:r>
      <w:r w:rsidR="00BB05A7">
        <w:rPr>
          <w:rFonts w:ascii="Times New Roman" w:hAnsi="Times New Roman" w:cs="Times New Roman"/>
          <w:sz w:val="20"/>
          <w:szCs w:val="20"/>
        </w:rPr>
        <w:t>those pages</w:t>
      </w:r>
      <w:r w:rsidR="006D19B2" w:rsidRPr="006D19B2">
        <w:rPr>
          <w:rFonts w:ascii="Times New Roman" w:hAnsi="Times New Roman" w:cs="Times New Roman"/>
          <w:sz w:val="20"/>
          <w:szCs w:val="20"/>
        </w:rPr>
        <w:t xml:space="preserve"> in a timely fashion. </w:t>
      </w:r>
      <w:r>
        <w:rPr>
          <w:rFonts w:ascii="Times New Roman" w:hAnsi="Times New Roman" w:cs="Times New Roman"/>
          <w:sz w:val="20"/>
          <w:szCs w:val="20"/>
        </w:rPr>
        <w:t xml:space="preserve">See the website for deadlines for each page. </w:t>
      </w:r>
    </w:p>
    <w:p w:rsidR="00BB05A7" w:rsidRDefault="00BB05A7" w:rsidP="006D19B2">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There is not a semester test. However, if yearbook pages need to be completed, you may be asked to come in during the testing time period to finish your work. </w:t>
      </w:r>
    </w:p>
    <w:p w:rsidR="006D19B2" w:rsidRPr="00BB05A7" w:rsidRDefault="006D19B2" w:rsidP="00BB05A7">
      <w:pPr>
        <w:spacing w:after="0"/>
        <w:rPr>
          <w:rFonts w:ascii="Times New Roman" w:hAnsi="Times New Roman" w:cs="Times New Roman"/>
          <w:sz w:val="20"/>
          <w:szCs w:val="20"/>
        </w:rPr>
      </w:pPr>
    </w:p>
    <w:sectPr w:rsidR="006D19B2" w:rsidRPr="00BB05A7" w:rsidSect="00A412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54" w:rsidRDefault="00E34154" w:rsidP="00A71EF4">
      <w:pPr>
        <w:spacing w:after="0"/>
      </w:pPr>
      <w:r>
        <w:separator/>
      </w:r>
    </w:p>
  </w:endnote>
  <w:endnote w:type="continuationSeparator" w:id="0">
    <w:p w:rsidR="00E34154" w:rsidRDefault="00E34154" w:rsidP="00A71EF4">
      <w:pPr>
        <w:spacing w:after="0"/>
      </w:pPr>
      <w:r>
        <w:continuationSeparator/>
      </w:r>
    </w:p>
  </w:endnote>
  <w:endnote w:id="1">
    <w:p w:rsidR="00BB05A7" w:rsidRPr="001A2D15" w:rsidRDefault="00BB05A7" w:rsidP="00A71EF4">
      <w:pPr>
        <w:spacing w:after="0"/>
        <w:rPr>
          <w:rFonts w:ascii="Times New Roman" w:hAnsi="Times New Roman" w:cs="Times New Roman"/>
          <w:i/>
          <w:sz w:val="20"/>
          <w:szCs w:val="20"/>
        </w:rPr>
      </w:pPr>
      <w:r>
        <w:rPr>
          <w:rStyle w:val="EndnoteReference"/>
        </w:rPr>
        <w:endnoteRef/>
      </w:r>
      <w:r>
        <w:t xml:space="preserve"> </w:t>
      </w:r>
      <w:r w:rsidRPr="001A2D15">
        <w:rPr>
          <w:rFonts w:ascii="Times New Roman" w:hAnsi="Times New Roman" w:cs="Times New Roman"/>
          <w:i/>
          <w:sz w:val="20"/>
          <w:szCs w:val="20"/>
        </w:rPr>
        <w:t xml:space="preserve">Cited handbook pages can be accessed through the “Handbook” link on the Avon School Website or through the Avon School Main Office </w:t>
      </w:r>
      <w:hyperlink r:id="rId1" w:history="1">
        <w:r w:rsidRPr="008020AB">
          <w:rPr>
            <w:rStyle w:val="Hyperlink"/>
            <w:rFonts w:ascii="Times New Roman" w:hAnsi="Times New Roman" w:cs="Times New Roman"/>
            <w:b/>
            <w:sz w:val="20"/>
            <w:szCs w:val="20"/>
          </w:rPr>
          <w:t>www.avon.k12.sd.us</w:t>
        </w:r>
      </w:hyperlink>
      <w:r>
        <w:rPr>
          <w:rFonts w:ascii="Times New Roman" w:hAnsi="Times New Roman" w:cs="Times New Roman"/>
          <w:b/>
          <w:sz w:val="20"/>
          <w:szCs w:val="20"/>
        </w:rPr>
        <w:t xml:space="preserve"> </w:t>
      </w:r>
    </w:p>
    <w:p w:rsidR="00BB05A7" w:rsidRDefault="00BB05A7">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A7" w:rsidRDefault="00BB0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BB05A7" w:rsidRPr="00625931" w:rsidRDefault="00BB05A7">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B45027"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B45027" w:rsidRPr="00625931">
              <w:rPr>
                <w:rFonts w:ascii="Times New Roman" w:hAnsi="Times New Roman" w:cs="Times New Roman"/>
                <w:b/>
                <w:sz w:val="18"/>
                <w:szCs w:val="18"/>
              </w:rPr>
              <w:fldChar w:fldCharType="separate"/>
            </w:r>
            <w:r w:rsidR="00552B6C">
              <w:rPr>
                <w:rFonts w:ascii="Times New Roman" w:hAnsi="Times New Roman" w:cs="Times New Roman"/>
                <w:b/>
                <w:noProof/>
                <w:sz w:val="18"/>
                <w:szCs w:val="18"/>
              </w:rPr>
              <w:t>1</w:t>
            </w:r>
            <w:r w:rsidR="00B45027"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B45027"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B45027" w:rsidRPr="00625931">
              <w:rPr>
                <w:rFonts w:ascii="Times New Roman" w:hAnsi="Times New Roman" w:cs="Times New Roman"/>
                <w:b/>
                <w:sz w:val="18"/>
                <w:szCs w:val="18"/>
              </w:rPr>
              <w:fldChar w:fldCharType="separate"/>
            </w:r>
            <w:r w:rsidR="00552B6C">
              <w:rPr>
                <w:rFonts w:ascii="Times New Roman" w:hAnsi="Times New Roman" w:cs="Times New Roman"/>
                <w:b/>
                <w:noProof/>
                <w:sz w:val="18"/>
                <w:szCs w:val="18"/>
              </w:rPr>
              <w:t>3</w:t>
            </w:r>
            <w:r w:rsidR="00B45027" w:rsidRPr="00625931">
              <w:rPr>
                <w:rFonts w:ascii="Times New Roman" w:hAnsi="Times New Roman" w:cs="Times New Roman"/>
                <w:b/>
                <w:sz w:val="18"/>
                <w:szCs w:val="18"/>
              </w:rPr>
              <w:fldChar w:fldCharType="end"/>
            </w:r>
          </w:p>
        </w:sdtContent>
      </w:sdt>
    </w:sdtContent>
  </w:sdt>
  <w:p w:rsidR="00BB05A7" w:rsidRDefault="00BB05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A7" w:rsidRDefault="00BB0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54" w:rsidRDefault="00E34154" w:rsidP="00A71EF4">
      <w:pPr>
        <w:spacing w:after="0"/>
      </w:pPr>
      <w:r>
        <w:separator/>
      </w:r>
    </w:p>
  </w:footnote>
  <w:footnote w:type="continuationSeparator" w:id="0">
    <w:p w:rsidR="00E34154" w:rsidRDefault="00E34154"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A7" w:rsidRDefault="00BB0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A7" w:rsidRDefault="00BB05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A7" w:rsidRDefault="00BB0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54B"/>
    <w:multiLevelType w:val="hybridMultilevel"/>
    <w:tmpl w:val="95C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A5C41"/>
    <w:multiLevelType w:val="hybridMultilevel"/>
    <w:tmpl w:val="03D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B041B"/>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85A56"/>
    <w:multiLevelType w:val="hybridMultilevel"/>
    <w:tmpl w:val="659A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6569B"/>
    <w:multiLevelType w:val="hybridMultilevel"/>
    <w:tmpl w:val="7254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13A6C"/>
    <w:multiLevelType w:val="hybridMultilevel"/>
    <w:tmpl w:val="165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7458D"/>
    <w:multiLevelType w:val="hybridMultilevel"/>
    <w:tmpl w:val="D8A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77F0C"/>
    <w:multiLevelType w:val="hybridMultilevel"/>
    <w:tmpl w:val="AB44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60D2B"/>
    <w:multiLevelType w:val="hybridMultilevel"/>
    <w:tmpl w:val="D092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D7FC6"/>
    <w:multiLevelType w:val="hybridMultilevel"/>
    <w:tmpl w:val="659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1"/>
  </w:num>
  <w:num w:numId="5">
    <w:abstractNumId w:val="4"/>
  </w:num>
  <w:num w:numId="6">
    <w:abstractNumId w:val="1"/>
  </w:num>
  <w:num w:numId="7">
    <w:abstractNumId w:val="9"/>
  </w:num>
  <w:num w:numId="8">
    <w:abstractNumId w:val="8"/>
  </w:num>
  <w:num w:numId="9">
    <w:abstractNumId w:val="6"/>
  </w:num>
  <w:num w:numId="10">
    <w:abstractNumId w:val="0"/>
  </w:num>
  <w:num w:numId="11">
    <w:abstractNumId w:val="7"/>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017FA"/>
    <w:rsid w:val="00004FC1"/>
    <w:rsid w:val="00007162"/>
    <w:rsid w:val="000251D0"/>
    <w:rsid w:val="000340F8"/>
    <w:rsid w:val="00045824"/>
    <w:rsid w:val="00054636"/>
    <w:rsid w:val="00056C3A"/>
    <w:rsid w:val="00060B07"/>
    <w:rsid w:val="00061617"/>
    <w:rsid w:val="00063B13"/>
    <w:rsid w:val="00063DF2"/>
    <w:rsid w:val="00065782"/>
    <w:rsid w:val="000B659F"/>
    <w:rsid w:val="00100F1F"/>
    <w:rsid w:val="00102B8A"/>
    <w:rsid w:val="00112AA6"/>
    <w:rsid w:val="001144DE"/>
    <w:rsid w:val="00123A55"/>
    <w:rsid w:val="00124A6F"/>
    <w:rsid w:val="00132D86"/>
    <w:rsid w:val="00151C9E"/>
    <w:rsid w:val="00155E4E"/>
    <w:rsid w:val="00167FE3"/>
    <w:rsid w:val="00170C3A"/>
    <w:rsid w:val="00180F42"/>
    <w:rsid w:val="00181CFD"/>
    <w:rsid w:val="001873F2"/>
    <w:rsid w:val="001918A8"/>
    <w:rsid w:val="00191AB5"/>
    <w:rsid w:val="00192590"/>
    <w:rsid w:val="00194F05"/>
    <w:rsid w:val="001A2D15"/>
    <w:rsid w:val="001C7957"/>
    <w:rsid w:val="001F12B6"/>
    <w:rsid w:val="001F2E96"/>
    <w:rsid w:val="001F6646"/>
    <w:rsid w:val="0020434B"/>
    <w:rsid w:val="00204725"/>
    <w:rsid w:val="00207592"/>
    <w:rsid w:val="00225951"/>
    <w:rsid w:val="00236D9B"/>
    <w:rsid w:val="002545E4"/>
    <w:rsid w:val="00254AB0"/>
    <w:rsid w:val="00262EC3"/>
    <w:rsid w:val="00273682"/>
    <w:rsid w:val="00273AD0"/>
    <w:rsid w:val="00277432"/>
    <w:rsid w:val="00287A51"/>
    <w:rsid w:val="002A1D1E"/>
    <w:rsid w:val="002B6A4D"/>
    <w:rsid w:val="002C272A"/>
    <w:rsid w:val="002C4BF8"/>
    <w:rsid w:val="002D21C6"/>
    <w:rsid w:val="002D7353"/>
    <w:rsid w:val="002E694C"/>
    <w:rsid w:val="002F08F8"/>
    <w:rsid w:val="002F3859"/>
    <w:rsid w:val="00323FC9"/>
    <w:rsid w:val="00331717"/>
    <w:rsid w:val="00332E5B"/>
    <w:rsid w:val="00347C09"/>
    <w:rsid w:val="00365BEE"/>
    <w:rsid w:val="00375DFE"/>
    <w:rsid w:val="00385699"/>
    <w:rsid w:val="003859A4"/>
    <w:rsid w:val="00390D34"/>
    <w:rsid w:val="003A0313"/>
    <w:rsid w:val="003A2F03"/>
    <w:rsid w:val="003A4C3B"/>
    <w:rsid w:val="003B3A9F"/>
    <w:rsid w:val="003E2291"/>
    <w:rsid w:val="003E6060"/>
    <w:rsid w:val="003E6BFC"/>
    <w:rsid w:val="00401412"/>
    <w:rsid w:val="00404915"/>
    <w:rsid w:val="0042209B"/>
    <w:rsid w:val="00441D12"/>
    <w:rsid w:val="004436EB"/>
    <w:rsid w:val="00443BCB"/>
    <w:rsid w:val="00443F00"/>
    <w:rsid w:val="004612A1"/>
    <w:rsid w:val="00467D64"/>
    <w:rsid w:val="00476C8C"/>
    <w:rsid w:val="00483F38"/>
    <w:rsid w:val="00485DDA"/>
    <w:rsid w:val="00494201"/>
    <w:rsid w:val="004A2FB1"/>
    <w:rsid w:val="004A31C8"/>
    <w:rsid w:val="004A337D"/>
    <w:rsid w:val="004C3EE3"/>
    <w:rsid w:val="004C5C0C"/>
    <w:rsid w:val="004C787D"/>
    <w:rsid w:val="004E6877"/>
    <w:rsid w:val="004F1401"/>
    <w:rsid w:val="004F296D"/>
    <w:rsid w:val="00501564"/>
    <w:rsid w:val="00507823"/>
    <w:rsid w:val="005108F1"/>
    <w:rsid w:val="00512255"/>
    <w:rsid w:val="00520028"/>
    <w:rsid w:val="00525AE3"/>
    <w:rsid w:val="00526FFE"/>
    <w:rsid w:val="00530938"/>
    <w:rsid w:val="00533F64"/>
    <w:rsid w:val="005345BB"/>
    <w:rsid w:val="005422F7"/>
    <w:rsid w:val="00552B6C"/>
    <w:rsid w:val="005532E0"/>
    <w:rsid w:val="00556747"/>
    <w:rsid w:val="00572DC4"/>
    <w:rsid w:val="00574D1C"/>
    <w:rsid w:val="00585B7D"/>
    <w:rsid w:val="005B3D5B"/>
    <w:rsid w:val="005B66B6"/>
    <w:rsid w:val="005B773E"/>
    <w:rsid w:val="005D2B0C"/>
    <w:rsid w:val="005E4C88"/>
    <w:rsid w:val="00604DAE"/>
    <w:rsid w:val="00607CE2"/>
    <w:rsid w:val="00625931"/>
    <w:rsid w:val="00626999"/>
    <w:rsid w:val="006315B0"/>
    <w:rsid w:val="006336AD"/>
    <w:rsid w:val="006419E2"/>
    <w:rsid w:val="00650D44"/>
    <w:rsid w:val="006641F9"/>
    <w:rsid w:val="00673672"/>
    <w:rsid w:val="006803E3"/>
    <w:rsid w:val="006905A6"/>
    <w:rsid w:val="00693A53"/>
    <w:rsid w:val="0069799D"/>
    <w:rsid w:val="006A7549"/>
    <w:rsid w:val="006B3AB3"/>
    <w:rsid w:val="006C1B02"/>
    <w:rsid w:val="006C71CA"/>
    <w:rsid w:val="006D0310"/>
    <w:rsid w:val="006D19B2"/>
    <w:rsid w:val="006D2E03"/>
    <w:rsid w:val="006D3CDD"/>
    <w:rsid w:val="006D7EAE"/>
    <w:rsid w:val="006E3B88"/>
    <w:rsid w:val="006E7457"/>
    <w:rsid w:val="00713F46"/>
    <w:rsid w:val="007220F0"/>
    <w:rsid w:val="0073492D"/>
    <w:rsid w:val="00736CF6"/>
    <w:rsid w:val="007411B0"/>
    <w:rsid w:val="007516C3"/>
    <w:rsid w:val="00751964"/>
    <w:rsid w:val="00772133"/>
    <w:rsid w:val="007747B4"/>
    <w:rsid w:val="007923FA"/>
    <w:rsid w:val="00797F0A"/>
    <w:rsid w:val="007A2034"/>
    <w:rsid w:val="007B30B1"/>
    <w:rsid w:val="007D4A0B"/>
    <w:rsid w:val="007E5045"/>
    <w:rsid w:val="007F03B6"/>
    <w:rsid w:val="007F4F05"/>
    <w:rsid w:val="0080667C"/>
    <w:rsid w:val="00815A1C"/>
    <w:rsid w:val="00825131"/>
    <w:rsid w:val="0082554F"/>
    <w:rsid w:val="008317C4"/>
    <w:rsid w:val="00831859"/>
    <w:rsid w:val="00840257"/>
    <w:rsid w:val="00862148"/>
    <w:rsid w:val="008806AF"/>
    <w:rsid w:val="008833CF"/>
    <w:rsid w:val="008A205D"/>
    <w:rsid w:val="008D319A"/>
    <w:rsid w:val="008F7EC8"/>
    <w:rsid w:val="00912423"/>
    <w:rsid w:val="0091388B"/>
    <w:rsid w:val="00914B78"/>
    <w:rsid w:val="00914E9D"/>
    <w:rsid w:val="009219E2"/>
    <w:rsid w:val="00933DEE"/>
    <w:rsid w:val="00935321"/>
    <w:rsid w:val="00943059"/>
    <w:rsid w:val="00945AC0"/>
    <w:rsid w:val="00947EF5"/>
    <w:rsid w:val="0095059B"/>
    <w:rsid w:val="00954EE2"/>
    <w:rsid w:val="009773EE"/>
    <w:rsid w:val="0098202A"/>
    <w:rsid w:val="009859B0"/>
    <w:rsid w:val="009965E3"/>
    <w:rsid w:val="009978EB"/>
    <w:rsid w:val="009B1E2F"/>
    <w:rsid w:val="009B438F"/>
    <w:rsid w:val="009B759D"/>
    <w:rsid w:val="009D08F9"/>
    <w:rsid w:val="009D1003"/>
    <w:rsid w:val="009D6530"/>
    <w:rsid w:val="009E2096"/>
    <w:rsid w:val="009F60AC"/>
    <w:rsid w:val="00A04B3A"/>
    <w:rsid w:val="00A06B28"/>
    <w:rsid w:val="00A17666"/>
    <w:rsid w:val="00A26DB9"/>
    <w:rsid w:val="00A36E13"/>
    <w:rsid w:val="00A412B3"/>
    <w:rsid w:val="00A51B7D"/>
    <w:rsid w:val="00A66D5C"/>
    <w:rsid w:val="00A71EF4"/>
    <w:rsid w:val="00A74059"/>
    <w:rsid w:val="00A829FD"/>
    <w:rsid w:val="00A91464"/>
    <w:rsid w:val="00A92415"/>
    <w:rsid w:val="00A95AC3"/>
    <w:rsid w:val="00AA47F6"/>
    <w:rsid w:val="00AC1B16"/>
    <w:rsid w:val="00AD0A36"/>
    <w:rsid w:val="00AD7CEE"/>
    <w:rsid w:val="00AE6B22"/>
    <w:rsid w:val="00B02306"/>
    <w:rsid w:val="00B253DC"/>
    <w:rsid w:val="00B45027"/>
    <w:rsid w:val="00B4739D"/>
    <w:rsid w:val="00B56F35"/>
    <w:rsid w:val="00B73D90"/>
    <w:rsid w:val="00B82CBE"/>
    <w:rsid w:val="00B92398"/>
    <w:rsid w:val="00BA4A6E"/>
    <w:rsid w:val="00BB05A7"/>
    <w:rsid w:val="00BB1500"/>
    <w:rsid w:val="00BB720C"/>
    <w:rsid w:val="00BC2F07"/>
    <w:rsid w:val="00BD31C2"/>
    <w:rsid w:val="00BD3DC7"/>
    <w:rsid w:val="00BE53C8"/>
    <w:rsid w:val="00C4492D"/>
    <w:rsid w:val="00C47F1E"/>
    <w:rsid w:val="00C53EF4"/>
    <w:rsid w:val="00C615E7"/>
    <w:rsid w:val="00C7295D"/>
    <w:rsid w:val="00C767C7"/>
    <w:rsid w:val="00C8587B"/>
    <w:rsid w:val="00C86B57"/>
    <w:rsid w:val="00CA3954"/>
    <w:rsid w:val="00CB7266"/>
    <w:rsid w:val="00CD0C61"/>
    <w:rsid w:val="00CE736B"/>
    <w:rsid w:val="00CF5506"/>
    <w:rsid w:val="00D01977"/>
    <w:rsid w:val="00D25B3D"/>
    <w:rsid w:val="00D25E72"/>
    <w:rsid w:val="00D3484B"/>
    <w:rsid w:val="00D403CF"/>
    <w:rsid w:val="00D4192E"/>
    <w:rsid w:val="00D4583D"/>
    <w:rsid w:val="00D466BF"/>
    <w:rsid w:val="00D54308"/>
    <w:rsid w:val="00D553B1"/>
    <w:rsid w:val="00D65394"/>
    <w:rsid w:val="00D723D4"/>
    <w:rsid w:val="00D75989"/>
    <w:rsid w:val="00D832F6"/>
    <w:rsid w:val="00D8739F"/>
    <w:rsid w:val="00D915F8"/>
    <w:rsid w:val="00D92D7A"/>
    <w:rsid w:val="00D9606A"/>
    <w:rsid w:val="00D965B6"/>
    <w:rsid w:val="00DA1482"/>
    <w:rsid w:val="00DA3DBA"/>
    <w:rsid w:val="00DB0668"/>
    <w:rsid w:val="00DC22CF"/>
    <w:rsid w:val="00DE7C0D"/>
    <w:rsid w:val="00DF33B4"/>
    <w:rsid w:val="00DF5DFD"/>
    <w:rsid w:val="00E256C6"/>
    <w:rsid w:val="00E34154"/>
    <w:rsid w:val="00E463E5"/>
    <w:rsid w:val="00E66B81"/>
    <w:rsid w:val="00E70A12"/>
    <w:rsid w:val="00E746B2"/>
    <w:rsid w:val="00E90EB4"/>
    <w:rsid w:val="00E93A18"/>
    <w:rsid w:val="00E94023"/>
    <w:rsid w:val="00EA57E1"/>
    <w:rsid w:val="00EB507D"/>
    <w:rsid w:val="00EB6C37"/>
    <w:rsid w:val="00EC4BF9"/>
    <w:rsid w:val="00ED072C"/>
    <w:rsid w:val="00ED5120"/>
    <w:rsid w:val="00ED747A"/>
    <w:rsid w:val="00EE02F2"/>
    <w:rsid w:val="00EE08F6"/>
    <w:rsid w:val="00EE2863"/>
    <w:rsid w:val="00EE69BA"/>
    <w:rsid w:val="00EE6F49"/>
    <w:rsid w:val="00F14666"/>
    <w:rsid w:val="00F17E03"/>
    <w:rsid w:val="00F20DB4"/>
    <w:rsid w:val="00F268DA"/>
    <w:rsid w:val="00F5774E"/>
    <w:rsid w:val="00F717FA"/>
    <w:rsid w:val="00F73682"/>
    <w:rsid w:val="00F80D24"/>
    <w:rsid w:val="00F85873"/>
    <w:rsid w:val="00FB0419"/>
    <w:rsid w:val="00FC54BC"/>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Emphasis" w:uiPriority="20" w:qFormat="1"/>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 w:type="character" w:styleId="Emphasis">
    <w:name w:val="Emphasis"/>
    <w:basedOn w:val="DefaultParagraphFont"/>
    <w:uiPriority w:val="20"/>
    <w:qFormat/>
    <w:rsid w:val="00DA3DBA"/>
    <w:rPr>
      <w:i/>
      <w:iCs/>
    </w:rPr>
  </w:style>
</w:styles>
</file>

<file path=word/webSettings.xml><?xml version="1.0" encoding="utf-8"?>
<w:webSettings xmlns:r="http://schemas.openxmlformats.org/officeDocument/2006/relationships" xmlns:w="http://schemas.openxmlformats.org/wordprocessingml/2006/main">
  <w:divs>
    <w:div w:id="558705996">
      <w:bodyDiv w:val="1"/>
      <w:marLeft w:val="0"/>
      <w:marRight w:val="0"/>
      <w:marTop w:val="0"/>
      <w:marBottom w:val="0"/>
      <w:divBdr>
        <w:top w:val="none" w:sz="0" w:space="0" w:color="auto"/>
        <w:left w:val="none" w:sz="0" w:space="0" w:color="auto"/>
        <w:bottom w:val="none" w:sz="0" w:space="0" w:color="auto"/>
        <w:right w:val="none" w:sz="0" w:space="0" w:color="auto"/>
      </w:divBdr>
      <w:divsChild>
        <w:div w:id="1745908731">
          <w:marLeft w:val="0"/>
          <w:marRight w:val="0"/>
          <w:marTop w:val="0"/>
          <w:marBottom w:val="0"/>
          <w:divBdr>
            <w:top w:val="none" w:sz="0" w:space="0" w:color="auto"/>
            <w:left w:val="none" w:sz="0" w:space="0" w:color="auto"/>
            <w:bottom w:val="none" w:sz="0" w:space="0" w:color="auto"/>
            <w:right w:val="none" w:sz="0" w:space="0" w:color="auto"/>
          </w:divBdr>
          <w:divsChild>
            <w:div w:id="955333305">
              <w:marLeft w:val="0"/>
              <w:marRight w:val="0"/>
              <w:marTop w:val="0"/>
              <w:marBottom w:val="0"/>
              <w:divBdr>
                <w:top w:val="none" w:sz="0" w:space="0" w:color="auto"/>
                <w:left w:val="none" w:sz="0" w:space="0" w:color="auto"/>
                <w:bottom w:val="none" w:sz="0" w:space="0" w:color="auto"/>
                <w:right w:val="none" w:sz="0" w:space="0" w:color="auto"/>
              </w:divBdr>
              <w:divsChild>
                <w:div w:id="525486590">
                  <w:marLeft w:val="0"/>
                  <w:marRight w:val="195"/>
                  <w:marTop w:val="0"/>
                  <w:marBottom w:val="0"/>
                  <w:divBdr>
                    <w:top w:val="none" w:sz="0" w:space="0" w:color="auto"/>
                    <w:left w:val="none" w:sz="0" w:space="0" w:color="auto"/>
                    <w:bottom w:val="none" w:sz="0" w:space="0" w:color="auto"/>
                    <w:right w:val="none" w:sz="0" w:space="0" w:color="auto"/>
                  </w:divBdr>
                  <w:divsChild>
                    <w:div w:id="1426531365">
                      <w:marLeft w:val="0"/>
                      <w:marRight w:val="0"/>
                      <w:marTop w:val="0"/>
                      <w:marBottom w:val="0"/>
                      <w:divBdr>
                        <w:top w:val="none" w:sz="0" w:space="0" w:color="auto"/>
                        <w:left w:val="none" w:sz="0" w:space="0" w:color="auto"/>
                        <w:bottom w:val="none" w:sz="0" w:space="0" w:color="auto"/>
                        <w:right w:val="none" w:sz="0" w:space="0" w:color="auto"/>
                      </w:divBdr>
                      <w:divsChild>
                        <w:div w:id="77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21824">
      <w:bodyDiv w:val="1"/>
      <w:marLeft w:val="0"/>
      <w:marRight w:val="0"/>
      <w:marTop w:val="0"/>
      <w:marBottom w:val="0"/>
      <w:divBdr>
        <w:top w:val="none" w:sz="0" w:space="0" w:color="auto"/>
        <w:left w:val="none" w:sz="0" w:space="0" w:color="auto"/>
        <w:bottom w:val="none" w:sz="0" w:space="0" w:color="auto"/>
        <w:right w:val="none" w:sz="0" w:space="0" w:color="auto"/>
      </w:divBdr>
      <w:divsChild>
        <w:div w:id="778792102">
          <w:marLeft w:val="2700"/>
          <w:marRight w:val="75"/>
          <w:marTop w:val="0"/>
          <w:marBottom w:val="0"/>
          <w:divBdr>
            <w:top w:val="none" w:sz="0" w:space="0" w:color="auto"/>
            <w:left w:val="none" w:sz="0" w:space="0" w:color="auto"/>
            <w:bottom w:val="none" w:sz="0" w:space="0" w:color="auto"/>
            <w:right w:val="none" w:sz="0" w:space="0" w:color="auto"/>
          </w:divBdr>
          <w:divsChild>
            <w:div w:id="1777754953">
              <w:marLeft w:val="0"/>
              <w:marRight w:val="0"/>
              <w:marTop w:val="0"/>
              <w:marBottom w:val="0"/>
              <w:divBdr>
                <w:top w:val="none" w:sz="0" w:space="0" w:color="auto"/>
                <w:left w:val="none" w:sz="0" w:space="0" w:color="auto"/>
                <w:bottom w:val="none" w:sz="0" w:space="0" w:color="auto"/>
                <w:right w:val="none" w:sz="0" w:space="0" w:color="auto"/>
              </w:divBdr>
            </w:div>
            <w:div w:id="426074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74484755">
      <w:bodyDiv w:val="1"/>
      <w:marLeft w:val="0"/>
      <w:marRight w:val="0"/>
      <w:marTop w:val="0"/>
      <w:marBottom w:val="0"/>
      <w:divBdr>
        <w:top w:val="none" w:sz="0" w:space="0" w:color="auto"/>
        <w:left w:val="none" w:sz="0" w:space="0" w:color="auto"/>
        <w:bottom w:val="none" w:sz="0" w:space="0" w:color="auto"/>
        <w:right w:val="none" w:sz="0" w:space="0" w:color="auto"/>
      </w:divBdr>
      <w:divsChild>
        <w:div w:id="305015636">
          <w:marLeft w:val="0"/>
          <w:marRight w:val="0"/>
          <w:marTop w:val="0"/>
          <w:marBottom w:val="0"/>
          <w:divBdr>
            <w:top w:val="none" w:sz="0" w:space="0" w:color="auto"/>
            <w:left w:val="none" w:sz="0" w:space="0" w:color="auto"/>
            <w:bottom w:val="none" w:sz="0" w:space="0" w:color="auto"/>
            <w:right w:val="none" w:sz="0" w:space="0" w:color="auto"/>
          </w:divBdr>
          <w:divsChild>
            <w:div w:id="437913678">
              <w:marLeft w:val="0"/>
              <w:marRight w:val="0"/>
              <w:marTop w:val="0"/>
              <w:marBottom w:val="0"/>
              <w:divBdr>
                <w:top w:val="none" w:sz="0" w:space="0" w:color="auto"/>
                <w:left w:val="none" w:sz="0" w:space="0" w:color="auto"/>
                <w:bottom w:val="none" w:sz="0" w:space="0" w:color="auto"/>
                <w:right w:val="none" w:sz="0" w:space="0" w:color="auto"/>
              </w:divBdr>
              <w:divsChild>
                <w:div w:id="196311666">
                  <w:marLeft w:val="0"/>
                  <w:marRight w:val="195"/>
                  <w:marTop w:val="0"/>
                  <w:marBottom w:val="0"/>
                  <w:divBdr>
                    <w:top w:val="none" w:sz="0" w:space="0" w:color="auto"/>
                    <w:left w:val="none" w:sz="0" w:space="0" w:color="auto"/>
                    <w:bottom w:val="none" w:sz="0" w:space="0" w:color="auto"/>
                    <w:right w:val="none" w:sz="0" w:space="0" w:color="auto"/>
                  </w:divBdr>
                  <w:divsChild>
                    <w:div w:id="918178181">
                      <w:marLeft w:val="0"/>
                      <w:marRight w:val="0"/>
                      <w:marTop w:val="0"/>
                      <w:marBottom w:val="0"/>
                      <w:divBdr>
                        <w:top w:val="none" w:sz="0" w:space="0" w:color="auto"/>
                        <w:left w:val="none" w:sz="0" w:space="0" w:color="auto"/>
                        <w:bottom w:val="none" w:sz="0" w:space="0" w:color="auto"/>
                        <w:right w:val="none" w:sz="0" w:space="0" w:color="auto"/>
                      </w:divBdr>
                      <w:divsChild>
                        <w:div w:id="1874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61">
      <w:bodyDiv w:val="1"/>
      <w:marLeft w:val="0"/>
      <w:marRight w:val="0"/>
      <w:marTop w:val="0"/>
      <w:marBottom w:val="0"/>
      <w:divBdr>
        <w:top w:val="none" w:sz="0" w:space="0" w:color="auto"/>
        <w:left w:val="none" w:sz="0" w:space="0" w:color="auto"/>
        <w:bottom w:val="none" w:sz="0" w:space="0" w:color="auto"/>
        <w:right w:val="none" w:sz="0" w:space="0" w:color="auto"/>
      </w:divBdr>
      <w:divsChild>
        <w:div w:id="110710254">
          <w:marLeft w:val="0"/>
          <w:marRight w:val="0"/>
          <w:marTop w:val="0"/>
          <w:marBottom w:val="0"/>
          <w:divBdr>
            <w:top w:val="none" w:sz="0" w:space="0" w:color="auto"/>
            <w:left w:val="none" w:sz="0" w:space="0" w:color="auto"/>
            <w:bottom w:val="none" w:sz="0" w:space="0" w:color="auto"/>
            <w:right w:val="none" w:sz="0" w:space="0" w:color="auto"/>
          </w:divBdr>
          <w:divsChild>
            <w:div w:id="476649487">
              <w:marLeft w:val="0"/>
              <w:marRight w:val="0"/>
              <w:marTop w:val="0"/>
              <w:marBottom w:val="0"/>
              <w:divBdr>
                <w:top w:val="none" w:sz="0" w:space="0" w:color="auto"/>
                <w:left w:val="none" w:sz="0" w:space="0" w:color="auto"/>
                <w:bottom w:val="none" w:sz="0" w:space="0" w:color="auto"/>
                <w:right w:val="none" w:sz="0" w:space="0" w:color="auto"/>
              </w:divBdr>
              <w:divsChild>
                <w:div w:id="918950253">
                  <w:marLeft w:val="0"/>
                  <w:marRight w:val="195"/>
                  <w:marTop w:val="0"/>
                  <w:marBottom w:val="0"/>
                  <w:divBdr>
                    <w:top w:val="none" w:sz="0" w:space="0" w:color="auto"/>
                    <w:left w:val="none" w:sz="0" w:space="0" w:color="auto"/>
                    <w:bottom w:val="none" w:sz="0" w:space="0" w:color="auto"/>
                    <w:right w:val="none" w:sz="0" w:space="0" w:color="auto"/>
                  </w:divBdr>
                  <w:divsChild>
                    <w:div w:id="1733116153">
                      <w:marLeft w:val="0"/>
                      <w:marRight w:val="0"/>
                      <w:marTop w:val="0"/>
                      <w:marBottom w:val="0"/>
                      <w:divBdr>
                        <w:top w:val="none" w:sz="0" w:space="0" w:color="auto"/>
                        <w:left w:val="none" w:sz="0" w:space="0" w:color="auto"/>
                        <w:bottom w:val="none" w:sz="0" w:space="0" w:color="auto"/>
                        <w:right w:val="none" w:sz="0" w:space="0" w:color="auto"/>
                      </w:divBdr>
                      <w:divsChild>
                        <w:div w:id="47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sChild>
        <w:div w:id="266888478">
          <w:marLeft w:val="2700"/>
          <w:marRight w:val="75"/>
          <w:marTop w:val="0"/>
          <w:marBottom w:val="0"/>
          <w:divBdr>
            <w:top w:val="none" w:sz="0" w:space="0" w:color="auto"/>
            <w:left w:val="none" w:sz="0" w:space="0" w:color="auto"/>
            <w:bottom w:val="none" w:sz="0" w:space="0" w:color="auto"/>
            <w:right w:val="none" w:sz="0" w:space="0" w:color="auto"/>
          </w:divBdr>
          <w:divsChild>
            <w:div w:id="600646854">
              <w:marLeft w:val="0"/>
              <w:marRight w:val="0"/>
              <w:marTop w:val="0"/>
              <w:marBottom w:val="0"/>
              <w:divBdr>
                <w:top w:val="none" w:sz="0" w:space="0" w:color="auto"/>
                <w:left w:val="none" w:sz="0" w:space="0" w:color="auto"/>
                <w:bottom w:val="none" w:sz="0" w:space="0" w:color="auto"/>
                <w:right w:val="none" w:sz="0" w:space="0" w:color="auto"/>
              </w:divBdr>
            </w:div>
            <w:div w:id="13913422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85554">
      <w:bodyDiv w:val="1"/>
      <w:marLeft w:val="0"/>
      <w:marRight w:val="0"/>
      <w:marTop w:val="0"/>
      <w:marBottom w:val="0"/>
      <w:divBdr>
        <w:top w:val="none" w:sz="0" w:space="0" w:color="auto"/>
        <w:left w:val="none" w:sz="0" w:space="0" w:color="auto"/>
        <w:bottom w:val="none" w:sz="0" w:space="0" w:color="auto"/>
        <w:right w:val="none" w:sz="0" w:space="0" w:color="auto"/>
      </w:divBdr>
      <w:divsChild>
        <w:div w:id="1879120540">
          <w:marLeft w:val="0"/>
          <w:marRight w:val="0"/>
          <w:marTop w:val="0"/>
          <w:marBottom w:val="0"/>
          <w:divBdr>
            <w:top w:val="none" w:sz="0" w:space="0" w:color="auto"/>
            <w:left w:val="none" w:sz="0" w:space="0" w:color="auto"/>
            <w:bottom w:val="none" w:sz="0" w:space="0" w:color="auto"/>
            <w:right w:val="none" w:sz="0" w:space="0" w:color="auto"/>
          </w:divBdr>
          <w:divsChild>
            <w:div w:id="1322923552">
              <w:marLeft w:val="0"/>
              <w:marRight w:val="0"/>
              <w:marTop w:val="0"/>
              <w:marBottom w:val="0"/>
              <w:divBdr>
                <w:top w:val="none" w:sz="0" w:space="0" w:color="auto"/>
                <w:left w:val="none" w:sz="0" w:space="0" w:color="auto"/>
                <w:bottom w:val="none" w:sz="0" w:space="0" w:color="auto"/>
                <w:right w:val="none" w:sz="0" w:space="0" w:color="auto"/>
              </w:divBdr>
              <w:divsChild>
                <w:div w:id="236136019">
                  <w:marLeft w:val="0"/>
                  <w:marRight w:val="195"/>
                  <w:marTop w:val="0"/>
                  <w:marBottom w:val="0"/>
                  <w:divBdr>
                    <w:top w:val="none" w:sz="0" w:space="0" w:color="auto"/>
                    <w:left w:val="none" w:sz="0" w:space="0" w:color="auto"/>
                    <w:bottom w:val="none" w:sz="0" w:space="0" w:color="auto"/>
                    <w:right w:val="none" w:sz="0" w:space="0" w:color="auto"/>
                  </w:divBdr>
                  <w:divsChild>
                    <w:div w:id="681207365">
                      <w:marLeft w:val="0"/>
                      <w:marRight w:val="0"/>
                      <w:marTop w:val="0"/>
                      <w:marBottom w:val="0"/>
                      <w:divBdr>
                        <w:top w:val="none" w:sz="0" w:space="0" w:color="auto"/>
                        <w:left w:val="none" w:sz="0" w:space="0" w:color="auto"/>
                        <w:bottom w:val="none" w:sz="0" w:space="0" w:color="auto"/>
                        <w:right w:val="none" w:sz="0" w:space="0" w:color="auto"/>
                      </w:divBdr>
                      <w:divsChild>
                        <w:div w:id="1625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yearbookavenue.jostens.com/" TargetMode="External"/><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7982-E05C-43D2-9289-EBA662FF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wkennedy</dc:creator>
  <cp:lastModifiedBy>kokeslo</cp:lastModifiedBy>
  <cp:revision>2</cp:revision>
  <cp:lastPrinted>2012-07-16T20:43:00Z</cp:lastPrinted>
  <dcterms:created xsi:type="dcterms:W3CDTF">2013-08-16T14:06:00Z</dcterms:created>
  <dcterms:modified xsi:type="dcterms:W3CDTF">2013-08-16T14:06:00Z</dcterms:modified>
</cp:coreProperties>
</file>